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522" w:type="dxa"/>
        <w:tblLayout w:type="fixed"/>
        <w:tblLook w:val="0000" w:firstRow="0" w:lastRow="0" w:firstColumn="0" w:lastColumn="0" w:noHBand="0" w:noVBand="0"/>
      </w:tblPr>
      <w:tblGrid>
        <w:gridCol w:w="4860"/>
        <w:gridCol w:w="5220"/>
      </w:tblGrid>
      <w:tr w:rsidR="000C1DA3" w:rsidRPr="000C1DA3" w14:paraId="5F59F1A4" w14:textId="77777777" w:rsidTr="00587DDA">
        <w:trPr>
          <w:trHeight w:val="683"/>
        </w:trPr>
        <w:tc>
          <w:tcPr>
            <w:tcW w:w="4860" w:type="dxa"/>
          </w:tcPr>
          <w:p w14:paraId="0B0F6957" w14:textId="77777777" w:rsidR="000C1DA3" w:rsidRPr="000C1DA3" w:rsidRDefault="000C1DA3" w:rsidP="000C1DA3">
            <w:pPr>
              <w:suppressAutoHyphens/>
              <w:spacing w:after="0" w:line="240" w:lineRule="atLeast"/>
              <w:jc w:val="center"/>
              <w:rPr>
                <w:rFonts w:ascii="Times New Roman" w:eastAsia="Times New Roman" w:hAnsi="Times New Roman" w:cs="Times New Roman"/>
                <w:bCs/>
                <w:noProof/>
                <w:spacing w:val="-12"/>
                <w:sz w:val="26"/>
                <w:szCs w:val="26"/>
                <w:lang w:val="vi-VN" w:eastAsia="zh-CN"/>
              </w:rPr>
            </w:pPr>
            <w:bookmarkStart w:id="0" w:name="_GoBack"/>
            <w:bookmarkEnd w:id="0"/>
            <w:r w:rsidRPr="000C1DA3">
              <w:rPr>
                <w:rFonts w:ascii="Times New Roman" w:eastAsia="Times New Roman" w:hAnsi="Times New Roman" w:cs="Times New Roman"/>
                <w:bCs/>
                <w:noProof/>
                <w:spacing w:val="-12"/>
                <w:sz w:val="26"/>
                <w:szCs w:val="26"/>
                <w:lang w:eastAsia="zh-CN"/>
              </w:rPr>
              <w:t xml:space="preserve">BỘ </w:t>
            </w:r>
            <w:r w:rsidRPr="000C1DA3">
              <w:rPr>
                <w:rFonts w:ascii="Times New Roman" w:eastAsia="Times New Roman" w:hAnsi="Times New Roman" w:cs="Times New Roman"/>
                <w:bCs/>
                <w:noProof/>
                <w:spacing w:val="-12"/>
                <w:sz w:val="26"/>
                <w:szCs w:val="26"/>
                <w:lang w:val="vi-VN" w:eastAsia="zh-CN"/>
              </w:rPr>
              <w:t>VĂN HÓA, THỂ THAO VÀ DU LỊCH</w:t>
            </w:r>
          </w:p>
          <w:p w14:paraId="6948DD82" w14:textId="77777777" w:rsidR="00F074A6" w:rsidRPr="00F074A6" w:rsidRDefault="00F074A6" w:rsidP="00F074A6">
            <w:pPr>
              <w:suppressAutoHyphens/>
              <w:spacing w:after="0" w:line="240" w:lineRule="atLeast"/>
              <w:jc w:val="center"/>
              <w:rPr>
                <w:rFonts w:ascii="Times New Roman" w:eastAsia="Times New Roman" w:hAnsi="Times New Roman" w:cs="Times New Roman"/>
                <w:b/>
                <w:bCs/>
                <w:noProof/>
                <w:spacing w:val="-6"/>
                <w:sz w:val="26"/>
                <w:szCs w:val="26"/>
                <w:lang w:val="vi-VN" w:eastAsia="zh-CN"/>
              </w:rPr>
            </w:pPr>
            <w:r w:rsidRPr="000C1DA3">
              <w:rPr>
                <w:rFonts w:ascii="Times New Roman" w:eastAsia="Times New Roman" w:hAnsi="Times New Roman" w:cs="Times New Roman"/>
                <w:noProof/>
                <w:spacing w:val="-6"/>
                <w:sz w:val="26"/>
                <w:szCs w:val="26"/>
              </w:rPr>
              <mc:AlternateContent>
                <mc:Choice Requires="wps">
                  <w:drawing>
                    <wp:anchor distT="0" distB="0" distL="114300" distR="114300" simplePos="0" relativeHeight="251659264" behindDoc="0" locked="0" layoutInCell="1" allowOverlap="1" wp14:anchorId="00131171" wp14:editId="7690C123">
                      <wp:simplePos x="0" y="0"/>
                      <wp:positionH relativeFrom="column">
                        <wp:posOffset>935355</wp:posOffset>
                      </wp:positionH>
                      <wp:positionV relativeFrom="paragraph">
                        <wp:posOffset>213995</wp:posOffset>
                      </wp:positionV>
                      <wp:extent cx="1057275" cy="0"/>
                      <wp:effectExtent l="19050" t="19050" r="28575" b="38100"/>
                      <wp:wrapNone/>
                      <wp:docPr id="133267595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5727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E1F838E"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65pt,16.85pt" to="156.9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" strokeweight=".26mm">
                      <v:stroke joinstyle="miter" endcap="square"/>
                      <o:lock v:ext="edit" shapetype="f"/>
                    </v:line>
                  </w:pict>
                </mc:Fallback>
              </mc:AlternateContent>
            </w:r>
            <w:r w:rsidR="000C1DA3" w:rsidRPr="000C1DA3">
              <w:rPr>
                <w:rFonts w:ascii="Times New Roman" w:eastAsia="Times New Roman" w:hAnsi="Times New Roman" w:cs="Times New Roman"/>
                <w:b/>
                <w:bCs/>
                <w:noProof/>
                <w:spacing w:val="-6"/>
                <w:sz w:val="26"/>
                <w:szCs w:val="26"/>
                <w:lang w:val="en-GB" w:eastAsia="zh-CN"/>
              </w:rPr>
              <w:t xml:space="preserve">CỤC </w:t>
            </w:r>
            <w:r>
              <w:rPr>
                <w:rFonts w:ascii="Times New Roman" w:eastAsia="Times New Roman" w:hAnsi="Times New Roman" w:cs="Times New Roman"/>
                <w:b/>
                <w:bCs/>
                <w:noProof/>
                <w:spacing w:val="-6"/>
                <w:sz w:val="26"/>
                <w:szCs w:val="26"/>
                <w:lang w:val="vi-VN" w:eastAsia="zh-CN"/>
              </w:rPr>
              <w:t>BÁO CHÍ</w:t>
            </w:r>
          </w:p>
        </w:tc>
        <w:tc>
          <w:tcPr>
            <w:tcW w:w="5220" w:type="dxa"/>
          </w:tcPr>
          <w:p w14:paraId="2B66B931" w14:textId="77777777" w:rsidR="000C1DA3" w:rsidRPr="000C1DA3" w:rsidRDefault="000C1DA3" w:rsidP="000C1DA3">
            <w:pPr>
              <w:suppressAutoHyphens/>
              <w:spacing w:after="0" w:line="240" w:lineRule="atLeast"/>
              <w:jc w:val="center"/>
              <w:rPr>
                <w:rFonts w:ascii="Times New Roman" w:eastAsia="Times New Roman" w:hAnsi="Times New Roman" w:cs="Times New Roman"/>
                <w:spacing w:val="-14"/>
                <w:sz w:val="26"/>
                <w:szCs w:val="26"/>
                <w:lang w:eastAsia="zh-CN"/>
              </w:rPr>
            </w:pPr>
            <w:r w:rsidRPr="000C1DA3">
              <w:rPr>
                <w:rFonts w:ascii="Times New Roman" w:eastAsia="Times New Roman" w:hAnsi="Times New Roman" w:cs="Times New Roman"/>
                <w:b/>
                <w:spacing w:val="-14"/>
                <w:sz w:val="26"/>
                <w:szCs w:val="26"/>
                <w:lang w:eastAsia="zh-CN"/>
              </w:rPr>
              <w:t>CỘNG HÒA XÃ HỘI CHỦ NGHĨA VIỆT NAM</w:t>
            </w:r>
          </w:p>
          <w:p w14:paraId="1EDB5509" w14:textId="77777777" w:rsidR="000C1DA3" w:rsidRPr="000C1DA3" w:rsidRDefault="000C1DA3" w:rsidP="000C1DA3">
            <w:pPr>
              <w:suppressAutoHyphens/>
              <w:spacing w:after="0" w:line="240" w:lineRule="atLeast"/>
              <w:ind w:firstLine="34"/>
              <w:jc w:val="center"/>
              <w:rPr>
                <w:rFonts w:ascii="Times New Roman" w:eastAsia="Times New Roman" w:hAnsi="Times New Roman" w:cs="Times New Roman"/>
                <w:sz w:val="28"/>
                <w:szCs w:val="28"/>
                <w:lang w:eastAsia="zh-CN"/>
              </w:rPr>
            </w:pPr>
            <w:r w:rsidRPr="000C1DA3">
              <w:rPr>
                <w:rFonts w:ascii="Times New Roman" w:eastAsia="Times New Roman" w:hAnsi="Times New Roman" w:cs="Times New Roman"/>
                <w:noProof/>
                <w:spacing w:val="-20"/>
                <w:sz w:val="28"/>
                <w:szCs w:val="28"/>
              </w:rPr>
              <mc:AlternateContent>
                <mc:Choice Requires="wps">
                  <w:drawing>
                    <wp:anchor distT="0" distB="0" distL="114300" distR="114300" simplePos="0" relativeHeight="251660288" behindDoc="0" locked="0" layoutInCell="1" allowOverlap="1" wp14:anchorId="4F80576A" wp14:editId="09A64C1C">
                      <wp:simplePos x="0" y="0"/>
                      <wp:positionH relativeFrom="column">
                        <wp:posOffset>686029</wp:posOffset>
                      </wp:positionH>
                      <wp:positionV relativeFrom="paragraph">
                        <wp:posOffset>231216</wp:posOffset>
                      </wp:positionV>
                      <wp:extent cx="1806854" cy="0"/>
                      <wp:effectExtent l="19050" t="19050" r="41275" b="38100"/>
                      <wp:wrapNone/>
                      <wp:docPr id="152975788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06854"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C3F1E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2pt" to="196.2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" strokeweight=".26mm">
                      <v:stroke joinstyle="miter" endcap="square"/>
                      <o:lock v:ext="edit" shapetype="f"/>
                    </v:line>
                  </w:pict>
                </mc:Fallback>
              </mc:AlternateContent>
            </w:r>
            <w:r w:rsidRPr="000C1DA3">
              <w:rPr>
                <w:rFonts w:ascii="Times New Roman" w:eastAsia="Times New Roman" w:hAnsi="Times New Roman" w:cs="Times New Roman"/>
                <w:b/>
                <w:spacing w:val="-20"/>
                <w:sz w:val="28"/>
                <w:szCs w:val="28"/>
                <w:lang w:eastAsia="zh-CN"/>
              </w:rPr>
              <w:t>Độc lập - Tự do - Hạnh phúc</w:t>
            </w:r>
          </w:p>
        </w:tc>
      </w:tr>
      <w:tr w:rsidR="000C1DA3" w:rsidRPr="000C1DA3" w14:paraId="089962E1" w14:textId="77777777" w:rsidTr="00587DDA">
        <w:trPr>
          <w:trHeight w:val="456"/>
        </w:trPr>
        <w:tc>
          <w:tcPr>
            <w:tcW w:w="4860" w:type="dxa"/>
          </w:tcPr>
          <w:p w14:paraId="18980356" w14:textId="77777777" w:rsidR="00F074A6" w:rsidRPr="00F074A6" w:rsidRDefault="000C1DA3" w:rsidP="00F074A6">
            <w:pPr>
              <w:suppressAutoHyphens/>
              <w:spacing w:before="120" w:after="0" w:line="240" w:lineRule="atLeast"/>
              <w:jc w:val="center"/>
              <w:rPr>
                <w:rFonts w:ascii="Times New Roman" w:eastAsia="Times New Roman" w:hAnsi="Times New Roman" w:cs="Times New Roman"/>
                <w:sz w:val="26"/>
                <w:szCs w:val="26"/>
                <w:lang w:val="vi-VN" w:eastAsia="zh-CN"/>
              </w:rPr>
            </w:pPr>
            <w:r w:rsidRPr="000C1DA3">
              <w:rPr>
                <w:rFonts w:ascii="Times New Roman" w:eastAsia="Times New Roman" w:hAnsi="Times New Roman" w:cs="Times New Roman"/>
                <w:sz w:val="26"/>
                <w:szCs w:val="26"/>
                <w:lang w:eastAsia="zh-CN"/>
              </w:rPr>
              <w:t>Số:        /TTr-</w:t>
            </w:r>
            <w:r w:rsidR="00F074A6">
              <w:rPr>
                <w:rFonts w:ascii="Times New Roman" w:eastAsia="Times New Roman" w:hAnsi="Times New Roman" w:cs="Times New Roman"/>
                <w:sz w:val="26"/>
                <w:szCs w:val="26"/>
                <w:lang w:val="vi-VN" w:eastAsia="zh-CN"/>
              </w:rPr>
              <w:t>BC</w:t>
            </w:r>
          </w:p>
        </w:tc>
        <w:tc>
          <w:tcPr>
            <w:tcW w:w="5220" w:type="dxa"/>
          </w:tcPr>
          <w:p w14:paraId="1AC4BD28" w14:textId="25CEE232" w:rsidR="000C1DA3" w:rsidRPr="000C1DA3" w:rsidRDefault="00FD0E6A" w:rsidP="00FD0E6A">
            <w:pPr>
              <w:suppressAutoHyphens/>
              <w:snapToGrid w:val="0"/>
              <w:spacing w:before="120" w:after="0" w:line="240" w:lineRule="atLeast"/>
              <w:rPr>
                <w:rFonts w:ascii="Times New Roman" w:eastAsia="Times New Roman" w:hAnsi="Times New Roman" w:cs="Times New Roman"/>
                <w:sz w:val="28"/>
                <w:szCs w:val="28"/>
                <w:lang w:eastAsia="zh-CN"/>
              </w:rPr>
            </w:pPr>
            <w:r>
              <w:rPr>
                <w:rFonts w:ascii="Times New Roman" w:eastAsia="Times New Roman" w:hAnsi="Times New Roman" w:cs="Times New Roman"/>
                <w:i/>
                <w:sz w:val="28"/>
                <w:szCs w:val="28"/>
                <w:lang w:eastAsia="zh-CN"/>
              </w:rPr>
              <w:t xml:space="preserve">       </w:t>
            </w:r>
            <w:r w:rsidR="000C1DA3" w:rsidRPr="000C1DA3">
              <w:rPr>
                <w:rFonts w:ascii="Times New Roman" w:eastAsia="Times New Roman" w:hAnsi="Times New Roman" w:cs="Times New Roman"/>
                <w:i/>
                <w:sz w:val="28"/>
                <w:szCs w:val="28"/>
                <w:lang w:eastAsia="zh-CN"/>
              </w:rPr>
              <w:t xml:space="preserve"> Hà Nội, ngày    tháng    năm 2026</w:t>
            </w:r>
          </w:p>
        </w:tc>
      </w:tr>
    </w:tbl>
    <w:p w14:paraId="7F72FFD1" w14:textId="77777777" w:rsidR="000C1DA3" w:rsidRPr="000C1DA3" w:rsidRDefault="000C1DA3" w:rsidP="000C1DA3">
      <w:pPr>
        <w:suppressAutoHyphens/>
        <w:spacing w:after="0" w:line="240" w:lineRule="auto"/>
        <w:rPr>
          <w:rFonts w:ascii="Times New Roman" w:eastAsia="Times New Roman" w:hAnsi="Times New Roman" w:cs="Times New Roman"/>
          <w:b/>
          <w:sz w:val="28"/>
          <w:szCs w:val="28"/>
          <w:u w:val="single"/>
          <w:lang w:val="vi-VN" w:eastAsia="zh-CN"/>
        </w:rPr>
      </w:pPr>
    </w:p>
    <w:p w14:paraId="79CCE9F6" w14:textId="77777777" w:rsidR="000C1DA3" w:rsidRPr="000C1DA3" w:rsidRDefault="000C1DA3" w:rsidP="000C1DA3">
      <w:pPr>
        <w:suppressAutoHyphens/>
        <w:spacing w:after="0" w:line="240" w:lineRule="auto"/>
        <w:jc w:val="center"/>
        <w:rPr>
          <w:rFonts w:ascii="Times New Roman" w:eastAsia="Times New Roman" w:hAnsi="Times New Roman" w:cs="Times New Roman"/>
          <w:b/>
          <w:sz w:val="10"/>
          <w:szCs w:val="10"/>
          <w:lang w:eastAsia="zh-CN"/>
        </w:rPr>
      </w:pPr>
    </w:p>
    <w:p w14:paraId="453877EE" w14:textId="77777777" w:rsidR="000C1DA3" w:rsidRPr="000C1DA3" w:rsidRDefault="000C1DA3" w:rsidP="000C1DA3">
      <w:pPr>
        <w:suppressAutoHyphens/>
        <w:spacing w:after="0" w:line="240" w:lineRule="auto"/>
        <w:jc w:val="center"/>
        <w:rPr>
          <w:rFonts w:ascii="Times New Roman" w:eastAsia="Times New Roman" w:hAnsi="Times New Roman" w:cs="Times New Roman"/>
          <w:b/>
          <w:sz w:val="28"/>
          <w:szCs w:val="28"/>
          <w:lang w:eastAsia="zh-CN"/>
        </w:rPr>
      </w:pPr>
    </w:p>
    <w:p w14:paraId="225DBF27" w14:textId="77777777" w:rsidR="000C1DA3" w:rsidRPr="000C1DA3" w:rsidRDefault="000C1DA3" w:rsidP="000C1DA3">
      <w:pPr>
        <w:suppressAutoHyphens/>
        <w:spacing w:after="0" w:line="240" w:lineRule="auto"/>
        <w:jc w:val="center"/>
        <w:rPr>
          <w:rFonts w:ascii="Times New Roman" w:eastAsia="Times New Roman" w:hAnsi="Times New Roman" w:cs="Times New Roman"/>
          <w:b/>
          <w:sz w:val="28"/>
          <w:szCs w:val="28"/>
          <w:lang w:eastAsia="zh-CN"/>
        </w:rPr>
      </w:pPr>
      <w:r w:rsidRPr="000C1DA3">
        <w:rPr>
          <w:rFonts w:ascii="Times New Roman" w:eastAsia="Times New Roman" w:hAnsi="Times New Roman" w:cs="Times New Roman"/>
          <w:b/>
          <w:sz w:val="28"/>
          <w:szCs w:val="28"/>
          <w:lang w:eastAsia="zh-CN"/>
        </w:rPr>
        <w:t xml:space="preserve">TỜ TRÌNH </w:t>
      </w:r>
    </w:p>
    <w:p w14:paraId="017AFEE8" w14:textId="77777777" w:rsidR="000C1DA3" w:rsidRPr="000C1DA3" w:rsidRDefault="000C1DA3" w:rsidP="00FD2153">
      <w:pPr>
        <w:keepNext/>
        <w:keepLines/>
        <w:widowControl w:val="0"/>
        <w:shd w:val="clear" w:color="auto" w:fill="FFFFFF"/>
        <w:suppressAutoHyphens/>
        <w:spacing w:after="0" w:line="240" w:lineRule="auto"/>
        <w:jc w:val="center"/>
        <w:outlineLvl w:val="3"/>
        <w:rPr>
          <w:rFonts w:ascii="Times New Roman" w:eastAsia="Times New Roman" w:hAnsi="Times New Roman" w:cs="Times New Roman"/>
          <w:b/>
          <w:bCs/>
          <w:sz w:val="28"/>
          <w:szCs w:val="28"/>
        </w:rPr>
      </w:pPr>
      <w:r w:rsidRPr="000C1DA3">
        <w:rPr>
          <w:rFonts w:ascii="Times New Roman" w:eastAsia="Times New Roman" w:hAnsi="Times New Roman" w:cs="Times New Roman"/>
          <w:b/>
          <w:spacing w:val="-2"/>
          <w:sz w:val="28"/>
          <w:szCs w:val="28"/>
          <w:lang w:eastAsia="zh-CN"/>
        </w:rPr>
        <w:t>Dự thảo</w:t>
      </w:r>
      <w:r w:rsidRPr="000C1DA3">
        <w:rPr>
          <w:rFonts w:ascii="Times New Roman" w:eastAsia="Times New Roman" w:hAnsi="Times New Roman" w:cs="Times New Roman"/>
          <w:b/>
          <w:spacing w:val="-2"/>
          <w:sz w:val="28"/>
          <w:szCs w:val="28"/>
          <w:lang w:val="vi-VN" w:eastAsia="zh-CN"/>
        </w:rPr>
        <w:t xml:space="preserve"> Thông tư </w:t>
      </w:r>
      <w:r w:rsidRPr="000C1DA3">
        <w:rPr>
          <w:rFonts w:ascii="Times New Roman" w:eastAsia="Times New Roman" w:hAnsi="Times New Roman" w:cs="Times New Roman"/>
          <w:b/>
          <w:bCs/>
          <w:sz w:val="28"/>
          <w:szCs w:val="28"/>
        </w:rPr>
        <w:t xml:space="preserve">hướng dẫn quản lý hoạt động </w:t>
      </w:r>
    </w:p>
    <w:p w14:paraId="6691C58C" w14:textId="77777777" w:rsidR="000C1DA3" w:rsidRPr="000C1DA3" w:rsidRDefault="000C1DA3" w:rsidP="000C1DA3">
      <w:pPr>
        <w:keepNext/>
        <w:keepLines/>
        <w:widowControl w:val="0"/>
        <w:shd w:val="clear" w:color="auto" w:fill="FFFFFF"/>
        <w:suppressAutoHyphens/>
        <w:spacing w:after="0" w:line="240" w:lineRule="auto"/>
        <w:jc w:val="center"/>
        <w:outlineLvl w:val="3"/>
        <w:rPr>
          <w:rFonts w:ascii="Times New Roman" w:eastAsia="Times New Roman" w:hAnsi="Times New Roman" w:cs="Times New Roman"/>
          <w:b/>
          <w:bCs/>
          <w:sz w:val="28"/>
          <w:szCs w:val="28"/>
        </w:rPr>
      </w:pPr>
      <w:r w:rsidRPr="000C1DA3">
        <w:rPr>
          <w:rFonts w:ascii="Times New Roman" w:eastAsia="Times New Roman" w:hAnsi="Times New Roman" w:cs="Times New Roman"/>
          <w:b/>
          <w:bCs/>
          <w:sz w:val="28"/>
          <w:szCs w:val="28"/>
        </w:rPr>
        <w:t>thông tin đối ngoại của các tỉnh, thành phố trực thuộc Trung ương</w:t>
      </w:r>
    </w:p>
    <w:p w14:paraId="01547FB4" w14:textId="77777777" w:rsidR="000C1DA3" w:rsidRPr="000C1DA3" w:rsidRDefault="000C1DA3" w:rsidP="000C1DA3">
      <w:pPr>
        <w:suppressAutoHyphens/>
        <w:spacing w:after="0" w:line="240" w:lineRule="auto"/>
        <w:jc w:val="center"/>
        <w:rPr>
          <w:rFonts w:ascii="Times New Roman" w:eastAsia="Times New Roman" w:hAnsi="Times New Roman" w:cs="Times New Roman"/>
          <w:sz w:val="28"/>
          <w:szCs w:val="28"/>
          <w:lang w:eastAsia="zh-CN"/>
        </w:rPr>
      </w:pPr>
      <w:r w:rsidRPr="000C1DA3">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7AE08112" wp14:editId="11C47D9D">
                <wp:simplePos x="0" y="0"/>
                <wp:positionH relativeFrom="margin">
                  <wp:posOffset>2555240</wp:posOffset>
                </wp:positionH>
                <wp:positionV relativeFrom="paragraph">
                  <wp:posOffset>59055</wp:posOffset>
                </wp:positionV>
                <wp:extent cx="733425" cy="0"/>
                <wp:effectExtent l="19050" t="19050" r="28575" b="38100"/>
                <wp:wrapNone/>
                <wp:docPr id="148478112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3425"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706C319" id="Line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1.2pt,4.65pt" to="258.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" strokeweight=".26mm">
                <v:stroke joinstyle="miter" endcap="square"/>
                <o:lock v:ext="edit" shapetype="f"/>
                <w10:wrap anchorx="margin"/>
              </v:line>
            </w:pict>
          </mc:Fallback>
        </mc:AlternateContent>
      </w:r>
    </w:p>
    <w:p w14:paraId="21B3D44A" w14:textId="77777777" w:rsidR="000C1DA3" w:rsidRPr="000C1DA3" w:rsidRDefault="000C1DA3" w:rsidP="000C1DA3">
      <w:pPr>
        <w:suppressAutoHyphens/>
        <w:spacing w:before="360" w:after="360" w:line="240" w:lineRule="atLeast"/>
        <w:jc w:val="center"/>
        <w:rPr>
          <w:rFonts w:ascii="Times New Roman" w:eastAsia="Times New Roman" w:hAnsi="Times New Roman" w:cs="Times New Roman"/>
          <w:bCs/>
          <w:sz w:val="28"/>
          <w:szCs w:val="28"/>
          <w:lang w:eastAsia="zh-CN"/>
        </w:rPr>
      </w:pPr>
      <w:r w:rsidRPr="000C1DA3">
        <w:rPr>
          <w:rFonts w:ascii="Times New Roman" w:eastAsia="Times New Roman" w:hAnsi="Times New Roman" w:cs="Times New Roman"/>
          <w:sz w:val="28"/>
          <w:szCs w:val="28"/>
          <w:lang w:eastAsia="zh-CN"/>
        </w:rPr>
        <w:t>Kính gửi: Bộ</w:t>
      </w:r>
      <w:r w:rsidRPr="000C1DA3">
        <w:rPr>
          <w:rFonts w:ascii="Times New Roman" w:eastAsia="Times New Roman" w:hAnsi="Times New Roman" w:cs="Times New Roman"/>
          <w:sz w:val="28"/>
          <w:szCs w:val="28"/>
          <w:lang w:val="vi-VN" w:eastAsia="zh-CN"/>
        </w:rPr>
        <w:t xml:space="preserve"> trưởng </w:t>
      </w:r>
      <w:r w:rsidRPr="000C1DA3">
        <w:rPr>
          <w:rFonts w:ascii="Times New Roman" w:eastAsia="Times New Roman" w:hAnsi="Times New Roman" w:cs="Times New Roman"/>
          <w:sz w:val="28"/>
          <w:szCs w:val="28"/>
          <w:lang w:val="en-GB" w:eastAsia="vi-VN"/>
        </w:rPr>
        <w:t>Lâm Thị Phương Thanh</w:t>
      </w:r>
    </w:p>
    <w:p w14:paraId="0AE3E1B2" w14:textId="77777777" w:rsidR="000C1DA3" w:rsidRPr="00F074A6" w:rsidRDefault="000C1DA3" w:rsidP="00F074A6">
      <w:pPr>
        <w:suppressAutoHyphens/>
        <w:spacing w:before="120" w:after="120" w:line="340" w:lineRule="atLeast"/>
        <w:ind w:firstLine="567"/>
        <w:jc w:val="both"/>
        <w:rPr>
          <w:rFonts w:ascii="Times New Roman" w:eastAsia="Times New Roman" w:hAnsi="Times New Roman" w:cs="Times New Roman"/>
          <w:bCs/>
          <w:sz w:val="28"/>
          <w:szCs w:val="28"/>
          <w:lang w:val="vi-VN" w:eastAsia="zh-CN"/>
        </w:rPr>
      </w:pPr>
      <w:bookmarkStart w:id="1" w:name="_Hlk213015752"/>
      <w:r w:rsidRPr="000C1DA3">
        <w:rPr>
          <w:rFonts w:ascii="Times New Roman" w:eastAsia="Times New Roman" w:hAnsi="Times New Roman" w:cs="Times New Roman"/>
          <w:bCs/>
          <w:sz w:val="28"/>
          <w:szCs w:val="28"/>
          <w:lang w:eastAsia="zh-CN"/>
        </w:rPr>
        <w:t>Thực hiện</w:t>
      </w:r>
      <w:r w:rsidRPr="000C1DA3">
        <w:rPr>
          <w:rFonts w:ascii="Times New Roman" w:eastAsia="Times New Roman" w:hAnsi="Times New Roman" w:cs="Times New Roman"/>
          <w:bCs/>
          <w:sz w:val="28"/>
          <w:szCs w:val="28"/>
          <w:lang w:val="vi-VN" w:eastAsia="zh-CN"/>
        </w:rPr>
        <w:t xml:space="preserve"> </w:t>
      </w:r>
      <w:r w:rsidRPr="000C1DA3">
        <w:rPr>
          <w:rFonts w:ascii="Times New Roman" w:eastAsia="Times New Roman" w:hAnsi="Times New Roman" w:cs="Times New Roman"/>
          <w:bCs/>
          <w:sz w:val="28"/>
          <w:szCs w:val="28"/>
          <w:lang w:eastAsia="zh-CN"/>
        </w:rPr>
        <w:t>Luật Ban hành văn bản quy phạm pháp luật số 64/2025/QH15 được sửa đổi, bổ sung bởi Luật</w:t>
      </w:r>
      <w:r w:rsidRPr="000C1DA3">
        <w:rPr>
          <w:rFonts w:ascii="Times New Roman" w:eastAsia="Times New Roman" w:hAnsi="Times New Roman" w:cs="Times New Roman"/>
          <w:bCs/>
          <w:sz w:val="28"/>
          <w:szCs w:val="28"/>
          <w:lang w:val="vi-VN" w:eastAsia="zh-CN"/>
        </w:rPr>
        <w:t xml:space="preserve"> </w:t>
      </w:r>
      <w:r w:rsidRPr="000C1DA3">
        <w:rPr>
          <w:rFonts w:ascii="Times New Roman" w:eastAsia="Times New Roman" w:hAnsi="Times New Roman" w:cs="Times New Roman"/>
          <w:bCs/>
          <w:sz w:val="28"/>
          <w:szCs w:val="28"/>
          <w:lang w:eastAsia="zh-CN"/>
        </w:rPr>
        <w:t>số 87/2025/QH15</w:t>
      </w:r>
      <w:bookmarkEnd w:id="1"/>
      <w:r w:rsidRPr="000C1DA3">
        <w:rPr>
          <w:rFonts w:ascii="Times New Roman" w:eastAsia="Times New Roman" w:hAnsi="Times New Roman" w:cs="Times New Roman"/>
          <w:bCs/>
          <w:sz w:val="28"/>
          <w:szCs w:val="28"/>
          <w:lang w:eastAsia="zh-CN"/>
        </w:rPr>
        <w:t xml:space="preserve">, Cục </w:t>
      </w:r>
      <w:r w:rsidR="00F074A6">
        <w:rPr>
          <w:rFonts w:ascii="Times New Roman" w:eastAsia="Times New Roman" w:hAnsi="Times New Roman" w:cs="Times New Roman"/>
          <w:bCs/>
          <w:sz w:val="28"/>
          <w:szCs w:val="28"/>
          <w:lang w:val="vi-VN" w:eastAsia="zh-CN"/>
        </w:rPr>
        <w:t xml:space="preserve">Báo chí </w:t>
      </w:r>
      <w:r w:rsidRPr="000C1DA3">
        <w:rPr>
          <w:rFonts w:ascii="Times New Roman" w:eastAsia="Times New Roman" w:hAnsi="Times New Roman" w:cs="Times New Roman"/>
          <w:bCs/>
          <w:sz w:val="28"/>
          <w:szCs w:val="28"/>
          <w:lang w:eastAsia="zh-CN"/>
        </w:rPr>
        <w:t>kính trình Bộ</w:t>
      </w:r>
      <w:r w:rsidRPr="000C1DA3">
        <w:rPr>
          <w:rFonts w:ascii="Times New Roman" w:eastAsia="Times New Roman" w:hAnsi="Times New Roman" w:cs="Times New Roman"/>
          <w:bCs/>
          <w:sz w:val="28"/>
          <w:szCs w:val="28"/>
          <w:lang w:val="vi-VN" w:eastAsia="zh-CN"/>
        </w:rPr>
        <w:t xml:space="preserve"> trưởng </w:t>
      </w:r>
      <w:r w:rsidRPr="000C1DA3">
        <w:rPr>
          <w:rFonts w:ascii="Times New Roman" w:eastAsia="Times New Roman" w:hAnsi="Times New Roman" w:cs="Times New Roman"/>
          <w:bCs/>
          <w:sz w:val="28"/>
          <w:szCs w:val="28"/>
          <w:lang w:eastAsia="zh-CN"/>
        </w:rPr>
        <w:t xml:space="preserve">dự thảo </w:t>
      </w:r>
      <w:r w:rsidRPr="000C1DA3">
        <w:rPr>
          <w:rFonts w:ascii="Times New Roman" w:eastAsia="Times New Roman" w:hAnsi="Times New Roman" w:cs="Times New Roman"/>
          <w:spacing w:val="-2"/>
          <w:sz w:val="28"/>
          <w:szCs w:val="28"/>
          <w:lang w:val="vi-VN" w:eastAsia="zh-CN"/>
        </w:rPr>
        <w:t xml:space="preserve">Thông tư </w:t>
      </w:r>
      <w:r w:rsidRPr="000C1DA3">
        <w:rPr>
          <w:rFonts w:ascii="Times New Roman" w:eastAsia="Times New Roman" w:hAnsi="Times New Roman" w:cs="Times New Roman"/>
          <w:bCs/>
          <w:sz w:val="28"/>
          <w:szCs w:val="28"/>
        </w:rPr>
        <w:t>hướng dẫn quản lý hoạt động thông tin đối ngoại của các tỉnh, thành phố trực thuộc Trung ương</w:t>
      </w:r>
      <w:r w:rsidRPr="000C1DA3">
        <w:rPr>
          <w:rFonts w:ascii="Times New Roman" w:eastAsia="Times New Roman" w:hAnsi="Times New Roman" w:cs="Times New Roman"/>
          <w:bCs/>
          <w:sz w:val="28"/>
          <w:szCs w:val="28"/>
          <w:lang w:eastAsia="zh-CN"/>
        </w:rPr>
        <w:t xml:space="preserve"> (sau đây gọi là dự thảo Thông</w:t>
      </w:r>
      <w:r w:rsidRPr="000C1DA3">
        <w:rPr>
          <w:rFonts w:ascii="Times New Roman" w:eastAsia="Times New Roman" w:hAnsi="Times New Roman" w:cs="Times New Roman"/>
          <w:bCs/>
          <w:sz w:val="28"/>
          <w:szCs w:val="28"/>
          <w:lang w:val="vi-VN" w:eastAsia="zh-CN"/>
        </w:rPr>
        <w:t xml:space="preserve"> tư</w:t>
      </w:r>
      <w:r w:rsidRPr="000C1DA3">
        <w:rPr>
          <w:rFonts w:ascii="Times New Roman" w:eastAsia="Times New Roman" w:hAnsi="Times New Roman" w:cs="Times New Roman"/>
          <w:bCs/>
          <w:sz w:val="28"/>
          <w:szCs w:val="28"/>
          <w:lang w:eastAsia="zh-CN"/>
        </w:rPr>
        <w:t>) như sau:</w:t>
      </w:r>
    </w:p>
    <w:p w14:paraId="63561B3A"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sz w:val="28"/>
          <w:szCs w:val="28"/>
          <w:lang w:eastAsia="zh-CN"/>
        </w:rPr>
      </w:pPr>
      <w:r w:rsidRPr="000C1DA3">
        <w:rPr>
          <w:rFonts w:ascii="Times New Roman" w:eastAsia="Times New Roman" w:hAnsi="Times New Roman" w:cs="Times New Roman"/>
          <w:b/>
          <w:sz w:val="28"/>
          <w:szCs w:val="28"/>
          <w:lang w:eastAsia="zh-CN"/>
        </w:rPr>
        <w:t>I. SỰ CẦN THIẾT BAN HÀNH THÔNG</w:t>
      </w:r>
      <w:r w:rsidRPr="000C1DA3">
        <w:rPr>
          <w:rFonts w:ascii="Times New Roman" w:eastAsia="Times New Roman" w:hAnsi="Times New Roman" w:cs="Times New Roman"/>
          <w:b/>
          <w:sz w:val="28"/>
          <w:szCs w:val="28"/>
          <w:lang w:val="vi-VN" w:eastAsia="zh-CN"/>
        </w:rPr>
        <w:t xml:space="preserve"> </w:t>
      </w:r>
      <w:r w:rsidRPr="000C1DA3">
        <w:rPr>
          <w:rFonts w:ascii="Times New Roman" w:eastAsia="Times New Roman" w:hAnsi="Times New Roman" w:cs="Times New Roman"/>
          <w:b/>
          <w:sz w:val="28"/>
          <w:szCs w:val="28"/>
          <w:lang w:eastAsia="zh-CN"/>
        </w:rPr>
        <w:t xml:space="preserve">TƯ </w:t>
      </w:r>
    </w:p>
    <w:p w14:paraId="795F730B"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sz w:val="28"/>
          <w:szCs w:val="28"/>
          <w:lang w:eastAsia="zh-CN"/>
        </w:rPr>
      </w:pPr>
      <w:bookmarkStart w:id="2" w:name="_Hlk219710988"/>
      <w:r w:rsidRPr="000C1DA3">
        <w:rPr>
          <w:rFonts w:ascii="Times New Roman" w:eastAsia="Times New Roman" w:hAnsi="Times New Roman" w:cs="Times New Roman"/>
          <w:b/>
          <w:sz w:val="28"/>
          <w:szCs w:val="28"/>
          <w:lang w:eastAsia="zh-CN"/>
        </w:rPr>
        <w:t>1. Cơ sở chính trị, pháp lý</w:t>
      </w:r>
    </w:p>
    <w:p w14:paraId="5DCD75F7"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b/>
          <w:i/>
          <w:sz w:val="28"/>
          <w:szCs w:val="28"/>
          <w:lang w:eastAsia="zh-CN"/>
        </w:rPr>
      </w:pPr>
      <w:r w:rsidRPr="000C1DA3">
        <w:rPr>
          <w:rFonts w:ascii="Times New Roman" w:eastAsia="Times New Roman" w:hAnsi="Times New Roman" w:cs="Times New Roman"/>
          <w:b/>
          <w:i/>
          <w:sz w:val="28"/>
          <w:szCs w:val="28"/>
          <w:lang w:eastAsia="zh-CN"/>
        </w:rPr>
        <w:t>1.1. Cơ sở chính trị</w:t>
      </w:r>
    </w:p>
    <w:p w14:paraId="2E336012"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sz w:val="28"/>
          <w:szCs w:val="28"/>
          <w:shd w:val="clear" w:color="auto" w:fill="FFFFFF"/>
          <w:lang w:eastAsia="zh-CN"/>
        </w:rPr>
      </w:pPr>
      <w:r w:rsidRPr="000C1DA3">
        <w:rPr>
          <w:rFonts w:ascii="Times New Roman" w:eastAsia="Times New Roman" w:hAnsi="Times New Roman" w:cs="Times New Roman"/>
          <w:sz w:val="28"/>
          <w:szCs w:val="28"/>
          <w:lang w:eastAsia="zh-CN"/>
        </w:rPr>
        <w:t>- Kết luận số 57-KL/TW ngày 15/6/2023 của Bộ Chính trị về tiếp tục nâng cao</w:t>
      </w:r>
      <w:r w:rsidRPr="000C1DA3">
        <w:rPr>
          <w:rFonts w:ascii="Times New Roman" w:eastAsia="Times New Roman" w:hAnsi="Times New Roman" w:cs="Times New Roman"/>
          <w:spacing w:val="-2"/>
          <w:sz w:val="28"/>
          <w:szCs w:val="28"/>
          <w:lang w:eastAsia="zh-CN"/>
        </w:rPr>
        <w:t xml:space="preserve"> chất lượng, hiệu quả công tác thông tin đối ngoại trong tình hình mới đã dự báo “</w:t>
      </w:r>
      <w:r w:rsidRPr="000C1DA3">
        <w:rPr>
          <w:rFonts w:ascii="Times New Roman" w:eastAsia="Times New Roman" w:hAnsi="Times New Roman" w:cs="Times New Roman"/>
          <w:i/>
          <w:spacing w:val="-2"/>
          <w:sz w:val="28"/>
          <w:szCs w:val="28"/>
          <w:lang w:eastAsia="zh-CN"/>
        </w:rPr>
        <w:t xml:space="preserve">tình hình </w:t>
      </w:r>
      <w:r w:rsidRPr="000C1DA3">
        <w:rPr>
          <w:rFonts w:ascii="Times New Roman" w:eastAsia="Times New Roman" w:hAnsi="Times New Roman" w:cs="Times New Roman"/>
          <w:i/>
          <w:spacing w:val="-2"/>
          <w:sz w:val="28"/>
          <w:szCs w:val="28"/>
          <w:shd w:val="clear" w:color="auto" w:fill="FFFFFF"/>
          <w:lang w:eastAsia="zh-CN"/>
        </w:rPr>
        <w:t>thế giới và khu vực tiếp tục diễn biến nhanh, phức tạp, khó lường, bên cạnh thời cơ, thuận lợi, đất nước ta cũng đối mặt với nhiều khó khăn, thách thức. Để góp phần thực hiện thắng lợi Nghị quyết Đại hội XIII của Đảng cần tiếp tục nâng cao chất lượng, hiệu quả công tác thông tin đối ngoại đáp ứng yêu cầu của giai đoạn mới</w:t>
      </w:r>
      <w:r w:rsidRPr="000C1DA3">
        <w:rPr>
          <w:rFonts w:ascii="Times New Roman" w:eastAsia="Times New Roman" w:hAnsi="Times New Roman" w:cs="Times New Roman"/>
          <w:spacing w:val="-2"/>
          <w:sz w:val="28"/>
          <w:szCs w:val="28"/>
          <w:shd w:val="clear" w:color="auto" w:fill="FFFFFF"/>
          <w:lang w:eastAsia="zh-CN"/>
        </w:rPr>
        <w:t>” và đề ra mục tiêu của công tác thông tin đối ngoại trong tình hình mới: “</w:t>
      </w:r>
      <w:r w:rsidRPr="000C1DA3">
        <w:rPr>
          <w:rFonts w:ascii="Times New Roman" w:eastAsia="Times New Roman" w:hAnsi="Times New Roman" w:cs="Times New Roman"/>
          <w:i/>
          <w:spacing w:val="-2"/>
          <w:sz w:val="28"/>
          <w:szCs w:val="28"/>
          <w:shd w:val="clear" w:color="auto" w:fill="FFFFFF"/>
          <w:lang w:eastAsia="zh-CN"/>
        </w:rPr>
        <w:t>Đẩy mạnh tuyên truyền, quảng bá về đất nước Việt Nam hòa bình, hữu nghị, hợp tác, phát triển, là bạn, là đối tác tin cậy, là thành viên tích cực, có trách nhiệm trong cộng đồng quốc tế, góp phần nâng cao vị thế, uy tín của đất nước và Đảng Cộng sản Việt Nam trên trường quốc tế; khơi dậy tinh thần yêu nước, củng cố sức mạnh đại đoàn kết toàn dân tộc và khát vọng phát triển đất nước phồn vinh, hạnh phúc; tăng cường niềm tin của Nhân dân đối với Đảng, Nhà nước và chế độ xã hội chủ nghĩa; triển khai có hiệu quả đường lối đối ngoại của Đảng và Nhà nước; tranh thủ sự đồng tình, ủng hộ của cộng đồng quốc tế, tạo thuận lợi cho sự nghiệp đổi mới, xây dựng và bảo vệ Tổ quốc, thực hiện thắng lợi Nghị quyết Đại hội lần thứ XIII của Đảng và các mục tiêu phát triển đất nước đến năm 2045</w:t>
      </w:r>
      <w:r w:rsidRPr="000C1DA3">
        <w:rPr>
          <w:rFonts w:ascii="Times New Roman" w:eastAsia="Times New Roman" w:hAnsi="Times New Roman" w:cs="Times New Roman"/>
          <w:spacing w:val="-2"/>
          <w:sz w:val="28"/>
          <w:szCs w:val="28"/>
          <w:shd w:val="clear" w:color="auto" w:fill="FFFFFF"/>
          <w:lang w:eastAsia="zh-CN"/>
        </w:rPr>
        <w:t>”.</w:t>
      </w:r>
    </w:p>
    <w:p w14:paraId="03F95621"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sz w:val="28"/>
          <w:szCs w:val="28"/>
        </w:rPr>
      </w:pPr>
      <w:r w:rsidRPr="000C1DA3">
        <w:rPr>
          <w:rFonts w:ascii="Times New Roman" w:eastAsia="Times New Roman" w:hAnsi="Times New Roman" w:cs="Times New Roman"/>
          <w:sz w:val="28"/>
          <w:szCs w:val="28"/>
          <w:lang w:val="en-GB" w:eastAsia="zh-CN"/>
        </w:rPr>
        <w:t xml:space="preserve">- </w:t>
      </w:r>
      <w:r w:rsidRPr="000C1DA3">
        <w:rPr>
          <w:rFonts w:ascii="Times New Roman" w:eastAsia="Times New Roman" w:hAnsi="Times New Roman" w:cs="Times New Roman"/>
          <w:bCs/>
          <w:sz w:val="28"/>
          <w:szCs w:val="28"/>
        </w:rPr>
        <w:t>Nghị qu</w:t>
      </w:r>
      <w:r w:rsidRPr="000C1DA3">
        <w:rPr>
          <w:rFonts w:ascii="Times New Roman" w:eastAsia="Times New Roman" w:hAnsi="Times New Roman" w:cs="Times New Roman"/>
          <w:bCs/>
          <w:iCs/>
          <w:sz w:val="28"/>
          <w:szCs w:val="28"/>
        </w:rPr>
        <w:t>yết số 47/NQ-CP ngày 15/4/2024 của Chính phủ v</w:t>
      </w:r>
      <w:r w:rsidRPr="000C1DA3">
        <w:rPr>
          <w:rFonts w:ascii="Times New Roman" w:eastAsia="Times New Roman" w:hAnsi="Times New Roman" w:cs="Times New Roman"/>
          <w:bCs/>
          <w:sz w:val="28"/>
          <w:szCs w:val="28"/>
        </w:rPr>
        <w:t>ề Chương trình hành động của Chính phủ đến năm 2030 thực hiện Kết luận số 57-KL/TW ngày 15 tháng 6 năm 2023 của Bộ Chính trị về tiếp tục nâng cao chất lượng, hiệu quả công tác thông tin đối ngoại trong tình hình mới</w:t>
      </w:r>
      <w:r w:rsidRPr="000C1DA3">
        <w:rPr>
          <w:rFonts w:ascii="Times New Roman" w:eastAsia="Times New Roman" w:hAnsi="Times New Roman" w:cs="Times New Roman"/>
          <w:bCs/>
          <w:iCs/>
          <w:sz w:val="28"/>
          <w:szCs w:val="28"/>
        </w:rPr>
        <w:t xml:space="preserve"> </w:t>
      </w:r>
      <w:r w:rsidRPr="000C1DA3">
        <w:rPr>
          <w:rFonts w:ascii="Times New Roman" w:eastAsia="Times New Roman" w:hAnsi="Times New Roman" w:cs="Times New Roman"/>
          <w:bCs/>
          <w:iCs/>
          <w:sz w:val="28"/>
          <w:szCs w:val="28"/>
          <w:lang w:val="en-GB"/>
        </w:rPr>
        <w:t>với mục tiêu: “</w:t>
      </w:r>
      <w:r w:rsidRPr="000C1DA3">
        <w:rPr>
          <w:rFonts w:ascii="Times New Roman" w:eastAsia="Times New Roman" w:hAnsi="Times New Roman" w:cs="Times New Roman"/>
          <w:i/>
          <w:sz w:val="28"/>
          <w:szCs w:val="28"/>
        </w:rPr>
        <w:t xml:space="preserve">Chương trình hành </w:t>
      </w:r>
      <w:r w:rsidRPr="000C1DA3">
        <w:rPr>
          <w:rFonts w:ascii="Times New Roman" w:eastAsia="Times New Roman" w:hAnsi="Times New Roman" w:cs="Times New Roman"/>
          <w:i/>
          <w:sz w:val="28"/>
          <w:szCs w:val="28"/>
        </w:rPr>
        <w:lastRenderedPageBreak/>
        <w:t>động thể hiện rõ mục tiêu, nhiệm vụ và giải pháp của Chính phủ trong tình hình mới, cụ thể hóa quan điểm chỉ đạo nêu tại Kết luận số </w:t>
      </w:r>
      <w:hyperlink r:id="rId6" w:tgtFrame="_blank" w:history="1">
        <w:r w:rsidRPr="000C1DA3">
          <w:rPr>
            <w:rFonts w:ascii="Times New Roman" w:eastAsia="Times New Roman" w:hAnsi="Times New Roman" w:cs="Times New Roman"/>
            <w:i/>
            <w:sz w:val="28"/>
            <w:szCs w:val="28"/>
          </w:rPr>
          <w:t>57-KL/TW</w:t>
        </w:r>
      </w:hyperlink>
      <w:r w:rsidRPr="000C1DA3">
        <w:rPr>
          <w:rFonts w:ascii="Times New Roman" w:eastAsia="Times New Roman" w:hAnsi="Times New Roman" w:cs="Times New Roman"/>
          <w:i/>
          <w:sz w:val="28"/>
          <w:szCs w:val="28"/>
        </w:rPr>
        <w:t>; là căn cứ để 100% bộ, cơ quan ngang bộ, cơ quan thuộc Chính phủ và Ủy ban nhân dân các tỉnh, thành phố trực thuộc Trung ương xây dựng chương trình, kế hoạch hành động của từng bộ, cơ quan và địa phương theo chức năng, nhiệm vụ được giao và tổ chức thực hiện đồng bộ, hiệu quả. Tạo sự thống nhất trong triển khai công tác thông tin đối ngoại trong giai đoạn mới, nhận thức rõ về vai trò, vị trí của công tác thông tin đối ngoại là bộ phận quan trọng của công tác chính trị, tư tưởng và công tác đối ngoại của Đảng, ngoại giao nhà nước, đối ngoại nhân dân; gắn việc triển khai công tác thông tin đối ngoại với các mục tiêu chiến lược, nhiệm vụ phát triển đất nước đã đề ra tại Nghị quyết XIII của Đảng, trong đó, chú trọng các mục tiêu và giải pháp để góp phần thực hiện thắng lợi các mục tiêu tới năm 2025, năm 2030 và tầm nhìn đến năm 2045</w:t>
      </w:r>
      <w:r w:rsidRPr="000C1DA3">
        <w:rPr>
          <w:rFonts w:ascii="Times New Roman" w:eastAsia="Times New Roman" w:hAnsi="Times New Roman" w:cs="Times New Roman"/>
          <w:sz w:val="28"/>
          <w:szCs w:val="28"/>
          <w:lang w:val="en-GB"/>
        </w:rPr>
        <w:t>”</w:t>
      </w:r>
      <w:r w:rsidRPr="000C1DA3">
        <w:rPr>
          <w:rFonts w:ascii="Times New Roman" w:eastAsia="Times New Roman" w:hAnsi="Times New Roman" w:cs="Times New Roman"/>
          <w:sz w:val="28"/>
          <w:szCs w:val="28"/>
        </w:rPr>
        <w:t>.</w:t>
      </w:r>
    </w:p>
    <w:p w14:paraId="0F69DD53"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sz w:val="28"/>
          <w:szCs w:val="28"/>
        </w:rPr>
      </w:pPr>
      <w:r w:rsidRPr="000C1DA3">
        <w:rPr>
          <w:rFonts w:ascii="Times New Roman" w:eastAsia="Times New Roman" w:hAnsi="Times New Roman" w:cs="Times New Roman"/>
          <w:sz w:val="28"/>
          <w:szCs w:val="28"/>
        </w:rPr>
        <w:t xml:space="preserve">- </w:t>
      </w:r>
      <w:r w:rsidRPr="000C1DA3">
        <w:rPr>
          <w:rFonts w:ascii="Times New Roman" w:eastAsia="Times New Roman" w:hAnsi="Times New Roman" w:cs="Times New Roman"/>
          <w:bCs/>
          <w:sz w:val="28"/>
          <w:szCs w:val="28"/>
        </w:rPr>
        <w:t xml:space="preserve">Nghị quyết số 59-NQ/TW ngày 24/01/2025 của Bộ Chính trị về hội nhập quốc tế trong tình hình mới </w:t>
      </w:r>
      <w:r w:rsidRPr="000C1DA3">
        <w:rPr>
          <w:rFonts w:ascii="Times New Roman" w:eastAsia="Times New Roman" w:hAnsi="Times New Roman" w:cs="Times New Roman"/>
          <w:sz w:val="28"/>
          <w:szCs w:val="28"/>
        </w:rPr>
        <w:t xml:space="preserve">xác định trọng tâm cốt lõi: </w:t>
      </w:r>
      <w:r w:rsidRPr="000C1DA3">
        <w:rPr>
          <w:rFonts w:ascii="Times New Roman" w:eastAsia="Times New Roman" w:hAnsi="Times New Roman" w:cs="Times New Roman"/>
          <w:bCs/>
          <w:sz w:val="28"/>
          <w:szCs w:val="28"/>
        </w:rPr>
        <w:t>Hội nhập quốc tế là động lực chiến lược để phát triển đất nước, gắn chặt với mục tiêu xây dựng và bảo vệ Tổ quốc trong kỷ nguyên phát triển mới; triển khai hội nhập một cách chủ động, toàn diện, sâu rộng, hiệu quả trên tất cả các lĩnh vực, lấy người dân và doanh nghiệp làm trung tâm.</w:t>
      </w:r>
    </w:p>
    <w:p w14:paraId="6B5C6881"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sz w:val="28"/>
          <w:szCs w:val="28"/>
          <w:lang w:val="en-GB" w:eastAsia="zh-CN"/>
        </w:rPr>
      </w:pPr>
      <w:r w:rsidRPr="000C1DA3">
        <w:rPr>
          <w:rFonts w:ascii="Times New Roman" w:eastAsia="Times New Roman" w:hAnsi="Times New Roman" w:cs="Times New Roman"/>
          <w:bCs/>
          <w:sz w:val="28"/>
          <w:szCs w:val="28"/>
          <w:lang w:eastAsia="zh-CN"/>
        </w:rPr>
        <w:t>- Nghị quyết số 06-NQ/TW ngày 19/5/2026</w:t>
      </w:r>
      <w:r w:rsidRPr="000C1DA3">
        <w:rPr>
          <w:rFonts w:ascii="Times New Roman" w:eastAsia="Times New Roman" w:hAnsi="Times New Roman" w:cs="Times New Roman"/>
          <w:sz w:val="28"/>
          <w:szCs w:val="28"/>
          <w:lang w:eastAsia="zh-CN"/>
        </w:rPr>
        <w:t xml:space="preserve"> của </w:t>
      </w:r>
      <w:r w:rsidRPr="000C1DA3">
        <w:rPr>
          <w:rFonts w:ascii="Times New Roman" w:eastAsia="Times New Roman" w:hAnsi="Times New Roman" w:cs="Times New Roman"/>
          <w:bCs/>
          <w:sz w:val="28"/>
          <w:szCs w:val="28"/>
          <w:lang w:eastAsia="zh-CN"/>
        </w:rPr>
        <w:t>Bộ Chính trị</w:t>
      </w:r>
      <w:r w:rsidRPr="000C1DA3">
        <w:rPr>
          <w:rFonts w:ascii="Times New Roman" w:eastAsia="Times New Roman" w:hAnsi="Times New Roman" w:cs="Times New Roman"/>
          <w:sz w:val="28"/>
          <w:szCs w:val="28"/>
          <w:lang w:eastAsia="zh-CN"/>
        </w:rPr>
        <w:t xml:space="preserve"> về </w:t>
      </w:r>
      <w:r w:rsidRPr="000C1DA3">
        <w:rPr>
          <w:rFonts w:ascii="Times New Roman" w:eastAsia="Times New Roman" w:hAnsi="Times New Roman" w:cs="Times New Roman"/>
          <w:bCs/>
          <w:sz w:val="28"/>
          <w:szCs w:val="28"/>
          <w:lang w:eastAsia="zh-CN"/>
        </w:rPr>
        <w:t xml:space="preserve">triển khai đường lối đối ngoại của Đại hội XIV của Đảng </w:t>
      </w:r>
      <w:r w:rsidRPr="000C1DA3">
        <w:rPr>
          <w:rFonts w:ascii="Times New Roman" w:eastAsia="Times New Roman" w:hAnsi="Times New Roman" w:cs="Times New Roman"/>
          <w:sz w:val="28"/>
          <w:szCs w:val="28"/>
        </w:rPr>
        <w:t xml:space="preserve">đặt mục tiêu phát triển công tác đối ngoại trong giai đoạn mới, với 05 định hướng lớn: (1) </w:t>
      </w:r>
      <w:r w:rsidRPr="000C1DA3">
        <w:rPr>
          <w:rFonts w:ascii="Times New Roman" w:eastAsia="Times New Roman" w:hAnsi="Times New Roman" w:cs="Times New Roman"/>
          <w:sz w:val="28"/>
          <w:szCs w:val="28"/>
          <w:lang w:eastAsia="zh-CN"/>
        </w:rPr>
        <w:t xml:space="preserve">Phát huy vai trò tiên phong trong giữ vững môi trường hòa bình, ổn định, kiến tạo cục diện quốc tế thuận lợi cho đất nước; </w:t>
      </w:r>
      <w:r w:rsidRPr="000C1DA3">
        <w:rPr>
          <w:rFonts w:ascii="Times New Roman" w:eastAsia="Times New Roman" w:hAnsi="Times New Roman" w:cs="Times New Roman"/>
          <w:sz w:val="28"/>
          <w:szCs w:val="28"/>
          <w:lang w:val="en-GB"/>
        </w:rPr>
        <w:t xml:space="preserve">(2) </w:t>
      </w:r>
      <w:r w:rsidRPr="000C1DA3">
        <w:rPr>
          <w:rFonts w:ascii="Times New Roman" w:eastAsia="Times New Roman" w:hAnsi="Times New Roman" w:cs="Times New Roman"/>
          <w:sz w:val="28"/>
          <w:szCs w:val="28"/>
          <w:lang w:eastAsia="zh-CN"/>
        </w:rPr>
        <w:t xml:space="preserve">đưa đối ngoại trở thành động lực mở ra không gian phát triển mới, gắn kết hữu cơ với tiến trình phát triển kinh tế - xã hội của đất nước, góp phần thu hút các nguồn lực và điều kiện thuận lợi bên ngoài phục vụ phát triển nhanh, bền vững đất nước; </w:t>
      </w:r>
      <w:r w:rsidRPr="000C1DA3">
        <w:rPr>
          <w:rFonts w:ascii="Times New Roman" w:eastAsia="Times New Roman" w:hAnsi="Times New Roman" w:cs="Times New Roman"/>
          <w:sz w:val="28"/>
          <w:szCs w:val="28"/>
          <w:lang w:val="en-GB"/>
        </w:rPr>
        <w:t xml:space="preserve">(3) </w:t>
      </w:r>
      <w:r w:rsidRPr="000C1DA3">
        <w:rPr>
          <w:rFonts w:ascii="Times New Roman" w:eastAsia="Times New Roman" w:hAnsi="Times New Roman" w:cs="Times New Roman"/>
          <w:sz w:val="28"/>
          <w:szCs w:val="28"/>
          <w:lang w:eastAsia="zh-CN"/>
        </w:rPr>
        <w:t>chủ động tham gia và đóng góp trách nhiệm vào việc giải quyết các vấn đề chung của cộng đồng quốc tế, nâng cao vai trò và vị thế của Việt Nam tại các cơ chế đa phương</w:t>
      </w:r>
      <w:r w:rsidRPr="000C1DA3">
        <w:rPr>
          <w:rFonts w:ascii="Times New Roman" w:eastAsia="Times New Roman" w:hAnsi="Times New Roman" w:cs="Times New Roman"/>
          <w:sz w:val="28"/>
          <w:szCs w:val="28"/>
          <w:lang w:val="en-GB" w:eastAsia="zh-CN"/>
        </w:rPr>
        <w:t xml:space="preserve">; </w:t>
      </w:r>
      <w:r w:rsidRPr="000C1DA3">
        <w:rPr>
          <w:rFonts w:ascii="Times New Roman" w:eastAsia="Times New Roman" w:hAnsi="Times New Roman" w:cs="Times New Roman"/>
          <w:sz w:val="28"/>
          <w:szCs w:val="28"/>
          <w:lang w:val="en-GB"/>
        </w:rPr>
        <w:t xml:space="preserve">(4) </w:t>
      </w:r>
      <w:r w:rsidRPr="000C1DA3">
        <w:rPr>
          <w:rFonts w:ascii="Times New Roman" w:eastAsia="Times New Roman" w:hAnsi="Times New Roman" w:cs="Times New Roman"/>
          <w:sz w:val="28"/>
          <w:szCs w:val="28"/>
          <w:lang w:eastAsia="zh-CN"/>
        </w:rPr>
        <w:t xml:space="preserve">nâng tầm vị thế quốc gia tương xứng với tầm vóc lịch sử, bản sắc văn hóa, vị thế của đất nước, đóng góp tích cực vào nền văn minh nhân loại; </w:t>
      </w:r>
      <w:r w:rsidRPr="000C1DA3">
        <w:rPr>
          <w:rFonts w:ascii="Times New Roman" w:eastAsia="Times New Roman" w:hAnsi="Times New Roman" w:cs="Times New Roman"/>
          <w:sz w:val="28"/>
          <w:szCs w:val="28"/>
          <w:lang w:val="en-GB" w:eastAsia="zh-CN"/>
        </w:rPr>
        <w:t xml:space="preserve">(5) </w:t>
      </w:r>
      <w:r w:rsidRPr="000C1DA3">
        <w:rPr>
          <w:rFonts w:ascii="Times New Roman" w:eastAsia="Times New Roman" w:hAnsi="Times New Roman" w:cs="Times New Roman"/>
          <w:sz w:val="28"/>
          <w:szCs w:val="28"/>
          <w:lang w:eastAsia="zh-CN"/>
        </w:rPr>
        <w:t>xây dựng nền ngoại giao toàn diện, hiện đại, chuyên nghiệp, ngang tầm nhiệm vụ chiến lược trong kỷ nguyên mới, góp phần thực hiện thắng lợi các mục tiêu phát triển đất nước đến giữa thế kỷ XXI</w:t>
      </w:r>
      <w:r w:rsidRPr="000C1DA3">
        <w:rPr>
          <w:rFonts w:ascii="Times New Roman" w:eastAsia="Times New Roman" w:hAnsi="Times New Roman" w:cs="Times New Roman"/>
          <w:sz w:val="28"/>
          <w:szCs w:val="28"/>
          <w:lang w:val="en-GB" w:eastAsia="zh-CN"/>
        </w:rPr>
        <w:t>.</w:t>
      </w:r>
    </w:p>
    <w:p w14:paraId="53221546" w14:textId="77777777" w:rsidR="000C1DA3" w:rsidRPr="000C1DA3" w:rsidRDefault="000C1DA3" w:rsidP="000C1DA3">
      <w:pPr>
        <w:suppressAutoHyphens/>
        <w:spacing w:before="120" w:after="120" w:line="320" w:lineRule="atLeast"/>
        <w:ind w:firstLine="567"/>
        <w:jc w:val="both"/>
        <w:textAlignment w:val="baseline"/>
        <w:rPr>
          <w:rFonts w:ascii="Times New Roman" w:eastAsia="Times New Roman" w:hAnsi="Times New Roman" w:cs="Times New Roman"/>
          <w:b/>
          <w:i/>
          <w:sz w:val="28"/>
          <w:szCs w:val="28"/>
          <w:lang w:eastAsia="zh-CN"/>
        </w:rPr>
      </w:pPr>
      <w:r w:rsidRPr="000C1DA3">
        <w:rPr>
          <w:rFonts w:ascii="Times New Roman" w:eastAsia="Times New Roman" w:hAnsi="Times New Roman" w:cs="Times New Roman"/>
          <w:spacing w:val="-2"/>
          <w:sz w:val="28"/>
          <w:szCs w:val="28"/>
          <w:lang w:eastAsia="zh-CN"/>
        </w:rPr>
        <w:t xml:space="preserve"> </w:t>
      </w:r>
      <w:r w:rsidRPr="000C1DA3">
        <w:rPr>
          <w:rFonts w:ascii="Times New Roman" w:eastAsia="Times New Roman" w:hAnsi="Times New Roman" w:cs="Times New Roman"/>
          <w:b/>
          <w:i/>
          <w:sz w:val="28"/>
          <w:szCs w:val="28"/>
          <w:lang w:eastAsia="zh-CN"/>
        </w:rPr>
        <w:t>1.2. Cơ sở pháp lý</w:t>
      </w:r>
    </w:p>
    <w:bookmarkEnd w:id="2"/>
    <w:p w14:paraId="5D96F45F"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eastAsia="zh-CN"/>
        </w:rPr>
        <w:t xml:space="preserve">- Ngày 12/5/2026, Chính phủ ban hành Nghị định số 148/2026/NĐ-CP sửa đổi, bổ sung một số điều của Nghị định số 72/2015/NĐ-CP ngày 07/9/2015 của Chính phủ về quản lý hoạt động thông tin đối ngoại. Nghị định số 148/2026/NĐCP đã bổ sung hình thức cung cấp thông tin đối ngoại thông qua kênh nội dung chính thức, ứng dụng chính thức trên không gian mạng, bảo đảm tuân thủ quy định của pháp luật về an ninh mạng, an toàn thông tin mạng và phù hợp với xu hướng phát triển của truyền thông số. Đồng thời, Nghị định giao Bộ </w:t>
      </w:r>
      <w:r w:rsidRPr="000C1DA3">
        <w:rPr>
          <w:rFonts w:ascii="Times New Roman" w:eastAsia="Times New Roman" w:hAnsi="Times New Roman" w:cs="Times New Roman"/>
          <w:sz w:val="28"/>
          <w:szCs w:val="28"/>
          <w:lang w:eastAsia="zh-CN"/>
        </w:rPr>
        <w:lastRenderedPageBreak/>
        <w:t>Văn hóa, Thể thao và Du lịch chủ trì hướng dẫn xây dựng, vận hành hệ thống dữ liệu về thông tin đối ngoại của các bộ, cơ quan ngang bộ, Ủy ban nhân dân cấp tỉnh và các cơ quan thông tấn, báo chí của Việt Nam; xây dựng cơ chế phối hợp, cung cấp thông tin phục vụ cơ sở dữ liệu thông tin đối ngoại.</w:t>
      </w:r>
    </w:p>
    <w:p w14:paraId="0329C778"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Cs/>
          <w:iCs/>
          <w:sz w:val="28"/>
          <w:szCs w:val="28"/>
        </w:rPr>
      </w:pPr>
      <w:r w:rsidRPr="000C1DA3">
        <w:rPr>
          <w:rFonts w:ascii="Times New Roman" w:eastAsia="Times New Roman" w:hAnsi="Times New Roman" w:cs="Times New Roman"/>
          <w:sz w:val="28"/>
          <w:szCs w:val="28"/>
          <w:lang w:eastAsia="zh-CN"/>
        </w:rPr>
        <w:t xml:space="preserve">- </w:t>
      </w:r>
      <w:r w:rsidRPr="000C1DA3">
        <w:rPr>
          <w:rFonts w:ascii="Times New Roman" w:eastAsia="Times New Roman" w:hAnsi="Times New Roman" w:cs="Times New Roman"/>
          <w:bCs/>
          <w:iCs/>
          <w:sz w:val="28"/>
          <w:szCs w:val="28"/>
        </w:rPr>
        <w:t xml:space="preserve">Nghị định số 43/2025/NĐ-CP ngày 28/02/2025 của Chính phủ quy định chức năng, nhiệm vụ, quyền hạn và cơ cấu tổ chức của Bộ Văn hóa, Thể thao và Du lịch </w:t>
      </w:r>
      <w:r w:rsidRPr="000C1DA3">
        <w:rPr>
          <w:rFonts w:ascii="Times New Roman" w:eastAsia="Times New Roman" w:hAnsi="Times New Roman" w:cs="Times New Roman"/>
          <w:sz w:val="28"/>
          <w:szCs w:val="28"/>
          <w:lang w:eastAsia="zh-CN"/>
        </w:rPr>
        <w:t>kiện toàn tổ chức bộ máy, chuyển giao chức năng quản lý nhà nước về thông tin đối ngoại từ Bộ Thông tin và Truyền thông sang Bộ Văn hóa, Thể thao và Du lịch, đặt ra yêu cầu rà soát, sửa đổi các quy định hiện hành để bảo đảm phù hợp với chức năng, nhiệm vụ, quyền hạn và cơ cấu tổ chức mới của Bộ Văn hóa, Thể thao và Du lịch.</w:t>
      </w:r>
    </w:p>
    <w:p w14:paraId="74D5E9BB" w14:textId="77777777" w:rsidR="000C1DA3" w:rsidRPr="000C1DA3" w:rsidRDefault="000C1DA3" w:rsidP="000C1DA3">
      <w:pPr>
        <w:suppressAutoHyphens/>
        <w:spacing w:before="120" w:after="120" w:line="340" w:lineRule="atLeast"/>
        <w:ind w:firstLine="567"/>
        <w:jc w:val="both"/>
        <w:textAlignment w:val="baseline"/>
        <w:rPr>
          <w:rFonts w:ascii="Times New Roman" w:eastAsia="Times New Roman" w:hAnsi="Times New Roman" w:cs="Times New Roman"/>
          <w:sz w:val="28"/>
          <w:szCs w:val="28"/>
          <w:shd w:val="clear" w:color="auto" w:fill="FFFFFF"/>
          <w:lang w:eastAsia="zh-CN"/>
        </w:rPr>
      </w:pPr>
      <w:r w:rsidRPr="000C1DA3">
        <w:rPr>
          <w:rFonts w:ascii="Times New Roman" w:eastAsia="Times New Roman" w:hAnsi="Times New Roman" w:cs="Times New Roman"/>
          <w:bCs/>
          <w:iCs/>
          <w:sz w:val="28"/>
          <w:szCs w:val="28"/>
        </w:rPr>
        <w:t xml:space="preserve">- Nghị </w:t>
      </w:r>
      <w:r w:rsidRPr="000C1DA3">
        <w:rPr>
          <w:rFonts w:ascii="Times New Roman" w:eastAsia="Times New Roman" w:hAnsi="Times New Roman" w:cs="Times New Roman"/>
          <w:bCs/>
          <w:sz w:val="28"/>
          <w:szCs w:val="28"/>
        </w:rPr>
        <w:t>định số 148/2026/NĐ-CP</w:t>
      </w:r>
      <w:r w:rsidRPr="000C1DA3">
        <w:rPr>
          <w:rFonts w:ascii="Times New Roman" w:eastAsia="Times New Roman" w:hAnsi="Times New Roman" w:cs="Times New Roman"/>
          <w:bCs/>
          <w:i/>
          <w:iCs/>
          <w:sz w:val="28"/>
          <w:szCs w:val="28"/>
        </w:rPr>
        <w:t xml:space="preserve"> </w:t>
      </w:r>
      <w:r w:rsidRPr="000C1DA3">
        <w:rPr>
          <w:rFonts w:ascii="Times New Roman" w:eastAsia="Times New Roman" w:hAnsi="Times New Roman" w:cs="Times New Roman"/>
          <w:bCs/>
          <w:iCs/>
          <w:sz w:val="28"/>
          <w:szCs w:val="28"/>
          <w:lang w:val="en-GB"/>
        </w:rPr>
        <w:t xml:space="preserve">được ban hành trên cơ sở tổng kết thực tiễn thi hành 11 năm </w:t>
      </w:r>
      <w:r w:rsidRPr="000C1DA3">
        <w:rPr>
          <w:rFonts w:ascii="Times New Roman" w:eastAsia="Times New Roman" w:hAnsi="Times New Roman" w:cs="Times New Roman"/>
          <w:bCs/>
          <w:sz w:val="28"/>
          <w:szCs w:val="28"/>
        </w:rPr>
        <w:t>Nghị định số 72/2015/NĐ-CP, kế thừa các quy định còn phù hợp, đồng thời sửa đổi, bổ sung các nội</w:t>
      </w:r>
      <w:r w:rsidRPr="000C1DA3">
        <w:rPr>
          <w:rFonts w:ascii="Times New Roman" w:eastAsia="Times New Roman" w:hAnsi="Times New Roman" w:cs="Times New Roman"/>
          <w:bCs/>
          <w:sz w:val="28"/>
          <w:szCs w:val="28"/>
          <w:lang w:val="en-GB"/>
        </w:rPr>
        <w:t xml:space="preserve"> dung cần thiết nhằm nâng cao hiệu lực, hiệu quả tổ chức thực hiện công tác thông tin đối ngoại; đẩy mạnh ứng dụng công nghệ số và chuyển đổi số trong hoạt động thông tin đối ngoại; tăng cường phối hợp giữa các cơ quan, tổ chức, Ủy ban nhân dân các tỉnh, thành phố trực thuộc Trung ương; phát huy nguồn lực xã hội tham gia hoạt động thông tin đối ngoại phù hợp với yêu cầu thực tiễn trong bối cảnh mới.</w:t>
      </w:r>
    </w:p>
    <w:p w14:paraId="4D74B268"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bCs/>
          <w:sz w:val="28"/>
          <w:szCs w:val="28"/>
          <w:lang w:val="vi-VN" w:eastAsia="zh-CN"/>
        </w:rPr>
      </w:pPr>
      <w:r w:rsidRPr="000C1DA3">
        <w:rPr>
          <w:rFonts w:ascii="Times New Roman" w:eastAsia="Times New Roman" w:hAnsi="Times New Roman" w:cs="Times New Roman"/>
          <w:b/>
          <w:bCs/>
          <w:sz w:val="28"/>
          <w:szCs w:val="28"/>
          <w:lang w:val="vi-VN" w:eastAsia="zh-CN"/>
        </w:rPr>
        <w:t>2. Cơ sở thực tiễn</w:t>
      </w:r>
    </w:p>
    <w:p w14:paraId="10ED19C6" w14:textId="77777777" w:rsidR="000C1DA3" w:rsidRPr="000C1DA3" w:rsidRDefault="000C1DA3" w:rsidP="000C1DA3">
      <w:pPr>
        <w:spacing w:before="120" w:after="120" w:line="340" w:lineRule="atLeast"/>
        <w:ind w:firstLine="567"/>
        <w:jc w:val="both"/>
        <w:rPr>
          <w:rFonts w:ascii="Times New Roman" w:eastAsia="Times New Roman" w:hAnsi="Times New Roman" w:cs="Times New Roman"/>
          <w:sz w:val="28"/>
          <w:szCs w:val="28"/>
        </w:rPr>
      </w:pPr>
      <w:r w:rsidRPr="000C1DA3">
        <w:rPr>
          <w:rFonts w:ascii="Times New Roman" w:eastAsia="Calibri" w:hAnsi="Times New Roman" w:cs="Times New Roman"/>
          <w:sz w:val="28"/>
          <w:szCs w:val="28"/>
        </w:rPr>
        <w:t xml:space="preserve">Thực hiện công tác quản lý nhà nước về thông tin đối ngoại đối với các địa phương, ngày 19/10/2016, Bộ Thông tin và Truyền thông (trước đây) đã ban hành Thông tư </w:t>
      </w:r>
      <w:r w:rsidRPr="000C1DA3">
        <w:rPr>
          <w:rFonts w:ascii="Times New Roman" w:eastAsia="Times New Roman" w:hAnsi="Times New Roman" w:cs="Times New Roman"/>
          <w:iCs/>
          <w:sz w:val="28"/>
          <w:szCs w:val="28"/>
          <w:lang w:val="en-GB" w:eastAsia="vi-VN"/>
        </w:rPr>
        <w:t xml:space="preserve">số </w:t>
      </w:r>
      <w:r w:rsidRPr="000C1DA3">
        <w:rPr>
          <w:rFonts w:ascii="Times New Roman" w:eastAsia="Times New Roman" w:hAnsi="Times New Roman" w:cs="Times New Roman"/>
          <w:bCs/>
          <w:sz w:val="28"/>
          <w:szCs w:val="28"/>
        </w:rPr>
        <w:t xml:space="preserve">22/2016/TT-BTTTT hướng dẫn quản lý hoạt động thông tin đối ngoại của các tỉnh, thành phố trực thuộc Trung ương </w:t>
      </w:r>
      <w:r w:rsidRPr="000C1DA3">
        <w:rPr>
          <w:rFonts w:ascii="Times New Roman" w:eastAsia="Times New Roman" w:hAnsi="Times New Roman" w:cs="Times New Roman"/>
          <w:sz w:val="28"/>
          <w:szCs w:val="28"/>
        </w:rPr>
        <w:t>nhằm cụ thể hóa các quy định của Chính phủ về công tác thông tin đối ngoại, tạo cơ sở pháp lý cho các địa phương tổ chức triển khai hoạt động thông tin đối ngoại thống nhất, hiệu quả. Sau 10 năm triển khai thực hiện Thông tư số 22/2016/TT-BTTTT, công tác thông tin đối ngoại của các tỉnh, thành phố đã đạt được nhiều kết quả tích cực. Hệ thống văn bản chỉ đạo, kế hoạch, chương trình thông tin đối ngoại từng bước được hoàn thiện; cơ chế phối hợp giữa các cơ quan, đơn vị được tăng cường; Hoạt động thông tin đối ngoại từng bước được triển khai đồng bộ trên các phương tiện truyền thông, cổng thông tin điện tử và các nền tảng số, góp phần nâng cao hiệu quả quảng bá hình ảnh địa phương, thu hút đầu tư, phát triển du lịch và tăng cường hội nhập quốc tế của đất nước; chủ động cung cấp thông tin chính thống cho báo chí và cộng đồng quốc tế. Nhiều địa phương đã chủ động ứng dụng công nghệ thông tin, nền tảng số và mạng xã hội trong hoạt động thông tin đối ngoại, từng bước đáp ứng yêu cầu của quá trình hội nhập quốc tế và chuyển đổi số.</w:t>
      </w:r>
    </w:p>
    <w:p w14:paraId="73027A2C" w14:textId="77777777" w:rsidR="000C1DA3" w:rsidRPr="000C1DA3" w:rsidRDefault="000C1DA3" w:rsidP="000C1DA3">
      <w:pPr>
        <w:spacing w:before="120" w:after="120" w:line="340" w:lineRule="atLeast"/>
        <w:ind w:firstLine="567"/>
        <w:jc w:val="both"/>
        <w:rPr>
          <w:rFonts w:ascii="Times New Roman" w:eastAsia="Times New Roman" w:hAnsi="Times New Roman" w:cs="Times New Roman"/>
          <w:sz w:val="28"/>
          <w:szCs w:val="28"/>
        </w:rPr>
      </w:pPr>
      <w:r w:rsidRPr="000C1DA3">
        <w:rPr>
          <w:rFonts w:ascii="Times New Roman" w:eastAsia="Times New Roman" w:hAnsi="Times New Roman" w:cs="Times New Roman"/>
          <w:sz w:val="28"/>
          <w:szCs w:val="28"/>
        </w:rPr>
        <w:t xml:space="preserve">Tuy nhiên, thực tiễn triển khai Thông tư số 22/2016/TT-BTTTT bộc lộ một số hạn chế: Công tác thông tin đối ngoại giữa các địa phương còn chưa đồng đều; cơ chế phối hợp liên ngành, chia sẻ dữ liệu và xử lý thông tin trên không gian </w:t>
      </w:r>
      <w:r w:rsidRPr="000C1DA3">
        <w:rPr>
          <w:rFonts w:ascii="Times New Roman" w:eastAsia="Times New Roman" w:hAnsi="Times New Roman" w:cs="Times New Roman"/>
          <w:sz w:val="28"/>
          <w:szCs w:val="28"/>
        </w:rPr>
        <w:lastRenderedPageBreak/>
        <w:t>mạng chưa được quy định đầy đủ; việc ứng dụng công nghệ số, xây dựng cơ sở dữ liệu thông tin đối ngoại và phát triển các kênh truyền thông số còn hạn chế. Nguồn nhân lực chủ yếu kiêm nhiệm, chưa đáp ứng yêu cầu chuyên môn; kinh phí và điều kiện bảo đảm cho hoạt động thông tin đối ngoại ở nhiều địa phương còn khó khăn. Bên cạnh đó, việc sắp xếp tổ chức bộ máy, thực hiện mô hình chính quyền địa phương hai cấp và yêu cầu triển khai các chủ trương, định hướng mới của Đảng, Nhà nước về đối ngoại, chuyển đổi số và thông tin đối ngoại đã đặt ra nhiều nhiệm vụ mới chưa được quy định trong Thông tư số 22/2016/TT-BTTTT.</w:t>
      </w:r>
    </w:p>
    <w:p w14:paraId="4115E17F" w14:textId="77777777" w:rsidR="000C1DA3" w:rsidRPr="000C1DA3" w:rsidRDefault="000C1DA3" w:rsidP="000C1DA3">
      <w:pPr>
        <w:spacing w:before="120" w:after="120" w:line="340" w:lineRule="atLeast"/>
        <w:ind w:firstLine="567"/>
        <w:jc w:val="both"/>
        <w:rPr>
          <w:rFonts w:ascii="Times New Roman" w:eastAsia="Times New Roman" w:hAnsi="Times New Roman" w:cs="Times New Roman"/>
          <w:sz w:val="28"/>
          <w:szCs w:val="28"/>
        </w:rPr>
      </w:pPr>
      <w:r w:rsidRPr="000C1DA3">
        <w:rPr>
          <w:rFonts w:ascii="Times New Roman" w:eastAsia="Times New Roman" w:hAnsi="Times New Roman" w:cs="Times New Roman"/>
          <w:sz w:val="28"/>
          <w:szCs w:val="28"/>
        </w:rPr>
        <w:t xml:space="preserve">Do đó, việc </w:t>
      </w:r>
      <w:r w:rsidR="00FD2153">
        <w:rPr>
          <w:rFonts w:ascii="Times New Roman" w:eastAsia="Times New Roman" w:hAnsi="Times New Roman" w:cs="Times New Roman"/>
          <w:sz w:val="28"/>
          <w:szCs w:val="28"/>
        </w:rPr>
        <w:t xml:space="preserve">thay thế </w:t>
      </w:r>
      <w:r w:rsidRPr="000C1DA3">
        <w:rPr>
          <w:rFonts w:ascii="Times New Roman" w:eastAsia="Times New Roman" w:hAnsi="Times New Roman" w:cs="Times New Roman"/>
          <w:sz w:val="28"/>
          <w:szCs w:val="28"/>
        </w:rPr>
        <w:t>Thông tư số 22/2016/TT-BTTTT</w:t>
      </w:r>
      <w:r w:rsidR="00FD2153">
        <w:rPr>
          <w:rFonts w:ascii="Times New Roman" w:eastAsia="Times New Roman" w:hAnsi="Times New Roman" w:cs="Times New Roman"/>
          <w:sz w:val="28"/>
          <w:szCs w:val="28"/>
        </w:rPr>
        <w:t xml:space="preserve"> sau 10 năm triển khai</w:t>
      </w:r>
      <w:r w:rsidRPr="000C1DA3">
        <w:rPr>
          <w:rFonts w:ascii="Times New Roman" w:eastAsia="Times New Roman" w:hAnsi="Times New Roman" w:cs="Times New Roman"/>
          <w:sz w:val="28"/>
          <w:szCs w:val="28"/>
        </w:rPr>
        <w:t xml:space="preserve"> là cần thiết, nhằm hoàn thiện cơ sở pháp lý, bảo đảm phù hợp với tình hình thực tiễn, nâng cao hiệu lực, hiệu quả quản lý nhà nước và đáp ứng yêu cầu công tác thông tin đối ngoại trong giai đoạn mới.</w:t>
      </w:r>
    </w:p>
    <w:p w14:paraId="7F78942F" w14:textId="77777777" w:rsidR="000C1DA3" w:rsidRPr="000C1DA3" w:rsidRDefault="000C1DA3" w:rsidP="000C1DA3">
      <w:pPr>
        <w:tabs>
          <w:tab w:val="left" w:pos="567"/>
        </w:tabs>
        <w:spacing w:before="120" w:after="120" w:line="340" w:lineRule="atLeast"/>
        <w:ind w:firstLine="540"/>
        <w:jc w:val="both"/>
        <w:rPr>
          <w:rFonts w:ascii="Times New Roman" w:eastAsia="Times New Roman" w:hAnsi="Times New Roman" w:cs="Times New Roman"/>
          <w:spacing w:val="8"/>
          <w:sz w:val="28"/>
          <w:szCs w:val="28"/>
        </w:rPr>
      </w:pPr>
      <w:r w:rsidRPr="000C1DA3">
        <w:rPr>
          <w:rFonts w:ascii="Times New Roman" w:eastAsia="Times New Roman" w:hAnsi="Times New Roman" w:cs="Times New Roman"/>
          <w:bCs/>
          <w:sz w:val="28"/>
          <w:szCs w:val="28"/>
          <w:lang w:val="vi-VN" w:eastAsia="zh-CN"/>
        </w:rPr>
        <w:tab/>
      </w:r>
      <w:r w:rsidRPr="000C1DA3">
        <w:rPr>
          <w:rFonts w:ascii="Times New Roman" w:eastAsia="Times New Roman" w:hAnsi="Times New Roman" w:cs="Times New Roman"/>
          <w:b/>
          <w:spacing w:val="8"/>
          <w:sz w:val="28"/>
          <w:szCs w:val="28"/>
          <w:lang w:val="vi-VN" w:eastAsia="zh-CN"/>
        </w:rPr>
        <w:t xml:space="preserve">II. MỤC ĐÍCH BAN HÀNH, QUAN ĐIỂM XÂY DỰNG </w:t>
      </w:r>
      <w:r w:rsidRPr="000C1DA3">
        <w:rPr>
          <w:rFonts w:ascii="Times New Roman" w:eastAsia="Times New Roman" w:hAnsi="Times New Roman" w:cs="Times New Roman"/>
          <w:b/>
          <w:spacing w:val="8"/>
          <w:sz w:val="28"/>
          <w:szCs w:val="28"/>
          <w:lang w:eastAsia="zh-CN"/>
        </w:rPr>
        <w:t>DỰ THẢO THÔNG</w:t>
      </w:r>
      <w:r w:rsidRPr="000C1DA3">
        <w:rPr>
          <w:rFonts w:ascii="Times New Roman" w:eastAsia="Times New Roman" w:hAnsi="Times New Roman" w:cs="Times New Roman"/>
          <w:b/>
          <w:spacing w:val="8"/>
          <w:sz w:val="28"/>
          <w:szCs w:val="28"/>
          <w:lang w:val="vi-VN" w:eastAsia="zh-CN"/>
        </w:rPr>
        <w:t xml:space="preserve"> TƯ</w:t>
      </w:r>
    </w:p>
    <w:p w14:paraId="4FD9C11D" w14:textId="77777777" w:rsidR="000C1DA3" w:rsidRPr="000C1DA3" w:rsidRDefault="000C1DA3" w:rsidP="000C1DA3">
      <w:pPr>
        <w:tabs>
          <w:tab w:val="left" w:pos="567"/>
        </w:tabs>
        <w:spacing w:before="120" w:after="120" w:line="340" w:lineRule="atLeast"/>
        <w:jc w:val="both"/>
        <w:rPr>
          <w:rFonts w:ascii="Times New Roman" w:eastAsia="Times New Roman" w:hAnsi="Times New Roman" w:cs="Times New Roman"/>
          <w:b/>
          <w:sz w:val="28"/>
          <w:szCs w:val="28"/>
          <w:lang w:val="en-GB" w:eastAsia="zh-CN"/>
        </w:rPr>
      </w:pPr>
      <w:r w:rsidRPr="000C1DA3">
        <w:rPr>
          <w:rFonts w:ascii="Times New Roman" w:eastAsia="Times New Roman" w:hAnsi="Times New Roman" w:cs="Times New Roman"/>
          <w:sz w:val="28"/>
          <w:szCs w:val="28"/>
        </w:rPr>
        <w:tab/>
      </w:r>
      <w:r w:rsidRPr="000C1DA3">
        <w:rPr>
          <w:rFonts w:ascii="Times New Roman" w:eastAsia="Times New Roman" w:hAnsi="Times New Roman" w:cs="Times New Roman"/>
          <w:b/>
          <w:sz w:val="28"/>
          <w:szCs w:val="28"/>
          <w:lang w:val="en-GB" w:eastAsia="zh-CN"/>
        </w:rPr>
        <w:t xml:space="preserve">1. </w:t>
      </w:r>
      <w:r w:rsidRPr="000C1DA3">
        <w:rPr>
          <w:rFonts w:ascii="Times New Roman" w:eastAsia="Times New Roman" w:hAnsi="Times New Roman" w:cs="Times New Roman"/>
          <w:b/>
          <w:sz w:val="28"/>
          <w:szCs w:val="28"/>
          <w:lang w:val="vi-VN" w:eastAsia="zh-CN"/>
        </w:rPr>
        <w:t xml:space="preserve">Mục đích ban hành </w:t>
      </w:r>
      <w:r w:rsidRPr="000C1DA3">
        <w:rPr>
          <w:rFonts w:ascii="Times New Roman" w:eastAsia="Times New Roman" w:hAnsi="Times New Roman" w:cs="Times New Roman"/>
          <w:b/>
          <w:sz w:val="28"/>
          <w:szCs w:val="28"/>
          <w:lang w:eastAsia="zh-CN"/>
        </w:rPr>
        <w:t>Thông</w:t>
      </w:r>
      <w:r w:rsidRPr="000C1DA3">
        <w:rPr>
          <w:rFonts w:ascii="Times New Roman" w:eastAsia="Times New Roman" w:hAnsi="Times New Roman" w:cs="Times New Roman"/>
          <w:b/>
          <w:sz w:val="28"/>
          <w:szCs w:val="28"/>
          <w:lang w:val="vi-VN" w:eastAsia="zh-CN"/>
        </w:rPr>
        <w:t xml:space="preserve"> tư</w:t>
      </w:r>
      <w:r w:rsidRPr="000C1DA3">
        <w:rPr>
          <w:rFonts w:ascii="Times New Roman" w:eastAsia="Times New Roman" w:hAnsi="Times New Roman" w:cs="Times New Roman"/>
          <w:b/>
          <w:sz w:val="28"/>
          <w:szCs w:val="28"/>
          <w:lang w:val="en-GB" w:eastAsia="zh-CN"/>
        </w:rPr>
        <w:t xml:space="preserve"> </w:t>
      </w:r>
    </w:p>
    <w:p w14:paraId="6FD260E8" w14:textId="77777777" w:rsidR="000C1DA3" w:rsidRPr="000C1DA3" w:rsidRDefault="000C1DA3" w:rsidP="000C1DA3">
      <w:pPr>
        <w:tabs>
          <w:tab w:val="left" w:pos="567"/>
        </w:tabs>
        <w:spacing w:before="120" w:after="120" w:line="340" w:lineRule="atLeast"/>
        <w:jc w:val="both"/>
        <w:rPr>
          <w:rFonts w:ascii="Times New Roman" w:eastAsia="Times New Roman" w:hAnsi="Times New Roman" w:cs="Times New Roman"/>
          <w:sz w:val="28"/>
          <w:szCs w:val="28"/>
        </w:rPr>
      </w:pPr>
      <w:r w:rsidRPr="000C1DA3">
        <w:rPr>
          <w:rFonts w:ascii="Times New Roman" w:eastAsia="Times New Roman" w:hAnsi="Times New Roman" w:cs="Times New Roman"/>
          <w:b/>
          <w:sz w:val="28"/>
          <w:szCs w:val="28"/>
          <w:lang w:val="en-GB" w:eastAsia="zh-CN"/>
        </w:rPr>
        <w:tab/>
      </w:r>
      <w:r w:rsidRPr="000C1DA3">
        <w:rPr>
          <w:rFonts w:ascii="Times New Roman" w:eastAsia="Times New Roman" w:hAnsi="Times New Roman" w:cs="Times New Roman"/>
          <w:sz w:val="28"/>
          <w:szCs w:val="28"/>
          <w:lang w:eastAsia="zh-CN"/>
        </w:rPr>
        <w:t xml:space="preserve">- Đại hội XIV của Đảng xác định mục tiêu đưa đất nước bước vào </w:t>
      </w:r>
      <w:r w:rsidRPr="000C1DA3">
        <w:rPr>
          <w:rFonts w:ascii="Times New Roman" w:eastAsia="Times New Roman" w:hAnsi="Times New Roman" w:cs="Times New Roman"/>
          <w:bCs/>
          <w:sz w:val="28"/>
          <w:szCs w:val="28"/>
          <w:lang w:eastAsia="zh-CN"/>
        </w:rPr>
        <w:t>kỷ nguyên phát triển mới</w:t>
      </w:r>
      <w:r w:rsidRPr="000C1DA3">
        <w:rPr>
          <w:rFonts w:ascii="Times New Roman" w:eastAsia="Times New Roman" w:hAnsi="Times New Roman" w:cs="Times New Roman"/>
          <w:sz w:val="28"/>
          <w:szCs w:val="28"/>
          <w:lang w:eastAsia="zh-CN"/>
        </w:rPr>
        <w:t>, với định hướng phát triển nhanh, bền vững, xây dựng nền kinh tế độc lập, tự chủ gắn với hội nhập quốc tế sâu rộng và nâng cao đời sống nhân dân. Để hiện thực hóa mục tiêu đó, Trung ương đã ban hành 0</w:t>
      </w:r>
      <w:r w:rsidRPr="000C1DA3">
        <w:rPr>
          <w:rFonts w:ascii="Times New Roman" w:eastAsia="Times New Roman" w:hAnsi="Times New Roman" w:cs="Times New Roman"/>
          <w:bCs/>
          <w:sz w:val="28"/>
          <w:szCs w:val="28"/>
          <w:lang w:eastAsia="zh-CN"/>
        </w:rPr>
        <w:t>7 nghị quyết trụ cột</w:t>
      </w:r>
      <w:r w:rsidRPr="000C1DA3">
        <w:rPr>
          <w:rFonts w:ascii="Times New Roman" w:eastAsia="Times New Roman" w:hAnsi="Times New Roman" w:cs="Times New Roman"/>
          <w:sz w:val="28"/>
          <w:szCs w:val="28"/>
          <w:lang w:eastAsia="zh-CN"/>
        </w:rPr>
        <w:t xml:space="preserve"> làm nền tảng cho phát triển trong giai đoạn mới, đồng thời đẩy mạnh cải cách thể chế, hoàn thiện mô hình quản trị quốc gia hiện đại. </w:t>
      </w:r>
      <w:r w:rsidRPr="000C1DA3">
        <w:rPr>
          <w:rFonts w:ascii="Times New Roman" w:eastAsia="Times New Roman" w:hAnsi="Times New Roman" w:cs="Times New Roman"/>
          <w:sz w:val="28"/>
          <w:szCs w:val="28"/>
        </w:rPr>
        <w:t xml:space="preserve">Đại hội XIV cũng nhấn mạnh yêu cầu </w:t>
      </w:r>
      <w:r w:rsidRPr="000C1DA3">
        <w:rPr>
          <w:rFonts w:ascii="Times New Roman" w:eastAsia="Times New Roman" w:hAnsi="Times New Roman" w:cs="Times New Roman"/>
          <w:bCs/>
          <w:sz w:val="28"/>
          <w:szCs w:val="28"/>
        </w:rPr>
        <w:t>bảo vệ Tổ quốc trong điều kiện mới</w:t>
      </w:r>
      <w:r w:rsidRPr="000C1DA3">
        <w:rPr>
          <w:rFonts w:ascii="Times New Roman" w:eastAsia="Times New Roman" w:hAnsi="Times New Roman" w:cs="Times New Roman"/>
          <w:sz w:val="28"/>
          <w:szCs w:val="28"/>
        </w:rPr>
        <w:t xml:space="preserve"> theo hướng toàn diện, không chỉ bảo vệ vững chắc chủ quyền lãnh thổ trên đất liền, trên biển và trên không, mà còn </w:t>
      </w:r>
      <w:r w:rsidRPr="000C1DA3">
        <w:rPr>
          <w:rFonts w:ascii="Times New Roman" w:eastAsia="Times New Roman" w:hAnsi="Times New Roman" w:cs="Times New Roman"/>
          <w:bCs/>
          <w:sz w:val="28"/>
          <w:szCs w:val="28"/>
        </w:rPr>
        <w:t>chủ động bảo vệ chủ quyền, an ninh quốc gia trên không gian mạng</w:t>
      </w:r>
      <w:r w:rsidRPr="000C1DA3">
        <w:rPr>
          <w:rFonts w:ascii="Times New Roman" w:eastAsia="Times New Roman" w:hAnsi="Times New Roman" w:cs="Times New Roman"/>
          <w:sz w:val="28"/>
          <w:szCs w:val="28"/>
        </w:rPr>
        <w:t>, xây dựng năng lực phòng thủ và bảo đảm an ninh mạng đáp ứng yêu cầu của thời kỳ chuyển đổi số và hội nhập quốc tế.</w:t>
      </w:r>
    </w:p>
    <w:p w14:paraId="74DC8948" w14:textId="77777777" w:rsidR="000C1DA3" w:rsidRPr="000C1DA3" w:rsidRDefault="000C1DA3" w:rsidP="000C1DA3">
      <w:pPr>
        <w:tabs>
          <w:tab w:val="left" w:pos="567"/>
        </w:tabs>
        <w:spacing w:before="120" w:after="120" w:line="340" w:lineRule="atLeast"/>
        <w:jc w:val="both"/>
        <w:rPr>
          <w:rFonts w:ascii="Times New Roman" w:eastAsia="Times New Roman" w:hAnsi="Times New Roman" w:cs="Times New Roman"/>
          <w:sz w:val="28"/>
          <w:szCs w:val="28"/>
        </w:rPr>
      </w:pPr>
      <w:r w:rsidRPr="000C1DA3">
        <w:rPr>
          <w:rFonts w:ascii="Times New Roman" w:eastAsia="Times New Roman" w:hAnsi="Times New Roman" w:cs="Times New Roman"/>
          <w:sz w:val="28"/>
          <w:szCs w:val="28"/>
        </w:rPr>
        <w:tab/>
        <w:t xml:space="preserve">- </w:t>
      </w:r>
      <w:r w:rsidRPr="000C1DA3">
        <w:rPr>
          <w:rFonts w:ascii="Times New Roman" w:eastAsia="Times New Roman" w:hAnsi="Times New Roman" w:cs="Times New Roman"/>
          <w:sz w:val="28"/>
          <w:szCs w:val="28"/>
          <w:lang w:eastAsia="zh-CN"/>
        </w:rPr>
        <w:t xml:space="preserve">Thực hiện </w:t>
      </w:r>
      <w:r w:rsidRPr="000C1DA3">
        <w:rPr>
          <w:rFonts w:ascii="Times New Roman" w:eastAsia="Times New Roman" w:hAnsi="Times New Roman" w:cs="Times New Roman"/>
          <w:bCs/>
          <w:sz w:val="28"/>
          <w:szCs w:val="28"/>
          <w:lang w:eastAsia="zh-CN"/>
        </w:rPr>
        <w:t xml:space="preserve">Nghị định số 43/2025/NĐ-CP ngày 28/02/2025: </w:t>
      </w:r>
      <w:r w:rsidRPr="000C1DA3">
        <w:rPr>
          <w:rFonts w:ascii="Times New Roman" w:eastAsia="Times New Roman" w:hAnsi="Times New Roman" w:cs="Times New Roman"/>
          <w:sz w:val="28"/>
          <w:szCs w:val="28"/>
          <w:lang w:eastAsia="zh-CN"/>
        </w:rPr>
        <w:t xml:space="preserve">Các nhiệm vụ quản lý nhà nước về báo chí; phát thanh và truyền hình; thông tấn; xuất bản, in, phát hành; thông tin điện tử; thông tin cơ sở và thông tin đối ngoại chuyển giao từ Bộ Thông tin và Truyền thông sang Bộ Văn hóa, Thể thao và Du lịch. Đối với cấp tỉnh, </w:t>
      </w:r>
      <w:r w:rsidRPr="000C1DA3">
        <w:rPr>
          <w:rFonts w:ascii="Times New Roman" w:eastAsia="Times New Roman" w:hAnsi="Times New Roman" w:cs="Times New Roman"/>
          <w:sz w:val="28"/>
          <w:szCs w:val="28"/>
        </w:rPr>
        <w:t xml:space="preserve">thực hiện chủ trương </w:t>
      </w:r>
      <w:r w:rsidRPr="000C1DA3">
        <w:rPr>
          <w:rFonts w:ascii="Times New Roman" w:eastAsia="Times New Roman" w:hAnsi="Times New Roman" w:cs="Times New Roman"/>
          <w:bCs/>
          <w:sz w:val="28"/>
          <w:szCs w:val="28"/>
        </w:rPr>
        <w:t>sắp xếp, chuyển sang mô hình chính quyền địa phương 2 cấp</w:t>
      </w:r>
      <w:r w:rsidRPr="000C1DA3">
        <w:rPr>
          <w:rFonts w:ascii="Times New Roman" w:eastAsia="Times New Roman" w:hAnsi="Times New Roman" w:cs="Times New Roman"/>
          <w:sz w:val="28"/>
          <w:szCs w:val="28"/>
        </w:rPr>
        <w:t xml:space="preserve"> từ </w:t>
      </w:r>
      <w:r w:rsidRPr="000C1DA3">
        <w:rPr>
          <w:rFonts w:ascii="Times New Roman" w:eastAsia="Times New Roman" w:hAnsi="Times New Roman" w:cs="Times New Roman"/>
          <w:sz w:val="28"/>
          <w:szCs w:val="28"/>
          <w:lang w:eastAsia="zh-CN"/>
        </w:rPr>
        <w:t>ngày 01/07/2025, theo đó, cả nước tiến hành sáp nhập, sắp xếp lại các đơn vị hành chính cấp tỉnh, giảm từ 63 xuống còn 34 tỉnh, thành phố.</w:t>
      </w:r>
      <w:r w:rsidRPr="000C1DA3">
        <w:rPr>
          <w:rFonts w:ascii="Times New Roman" w:eastAsia="Times New Roman" w:hAnsi="Times New Roman" w:cs="Times New Roman"/>
          <w:sz w:val="28"/>
          <w:szCs w:val="28"/>
        </w:rPr>
        <w:t xml:space="preserve"> </w:t>
      </w:r>
      <w:r w:rsidRPr="000C1DA3">
        <w:rPr>
          <w:rFonts w:ascii="Times New Roman" w:eastAsia="Times New Roman" w:hAnsi="Times New Roman" w:cs="Times New Roman"/>
          <w:sz w:val="28"/>
          <w:szCs w:val="28"/>
          <w:lang w:eastAsia="zh-CN"/>
        </w:rPr>
        <w:t xml:space="preserve">Lĩnh vực thông tin đối ngoại chuyển giao từ Sở Thông tin và Truyền thông sang Sở Văn hóa, Thể thao và Du lịch/Sở Văn hóa và Thể thao. Đối với cấp xã, Phòng Văn hóa - Xã hội thực hiện chức năng quản lý nhà nước về thông tin đối ngoại (thay thế chức năng của Phòng Văn hóa - Thông tin thuộc Ủy ban nhân dân cấp huyện trước đây). </w:t>
      </w:r>
    </w:p>
    <w:p w14:paraId="4B8B89AA" w14:textId="77777777" w:rsidR="000C1DA3" w:rsidRPr="000C1DA3" w:rsidRDefault="000C1DA3" w:rsidP="000C1DA3">
      <w:pPr>
        <w:tabs>
          <w:tab w:val="left" w:pos="567"/>
        </w:tabs>
        <w:spacing w:before="120" w:after="120" w:line="340" w:lineRule="atLeast"/>
        <w:jc w:val="both"/>
        <w:rPr>
          <w:rFonts w:ascii="Times New Roman" w:eastAsia="Times New Roman" w:hAnsi="Times New Roman" w:cs="Times New Roman"/>
          <w:spacing w:val="-10"/>
          <w:sz w:val="28"/>
          <w:szCs w:val="28"/>
        </w:rPr>
      </w:pPr>
      <w:r w:rsidRPr="000C1DA3">
        <w:rPr>
          <w:rFonts w:ascii="Times New Roman" w:eastAsia="Times New Roman" w:hAnsi="Times New Roman" w:cs="Times New Roman"/>
          <w:sz w:val="28"/>
          <w:szCs w:val="28"/>
          <w:lang w:eastAsia="zh-CN"/>
        </w:rPr>
        <w:tab/>
      </w:r>
      <w:r w:rsidRPr="000C1DA3">
        <w:rPr>
          <w:rFonts w:ascii="Times New Roman" w:eastAsia="Times New Roman" w:hAnsi="Times New Roman" w:cs="Times New Roman"/>
          <w:spacing w:val="-10"/>
          <w:sz w:val="28"/>
          <w:szCs w:val="28"/>
          <w:lang w:eastAsia="zh-CN"/>
        </w:rPr>
        <w:t>- Đảm bảo phù hợp với các quy định tại các văn bản quy phạm pháp luật hiện hành.</w:t>
      </w:r>
    </w:p>
    <w:p w14:paraId="432D17FF" w14:textId="77777777" w:rsidR="000C1DA3" w:rsidRPr="000C1DA3" w:rsidRDefault="000C1DA3" w:rsidP="000C1DA3">
      <w:pPr>
        <w:tabs>
          <w:tab w:val="left" w:pos="567"/>
        </w:tabs>
        <w:spacing w:before="120" w:after="120" w:line="340" w:lineRule="atLeast"/>
        <w:jc w:val="both"/>
        <w:rPr>
          <w:rFonts w:ascii="Times New Roman" w:eastAsia="Times New Roman" w:hAnsi="Times New Roman" w:cs="Times New Roman"/>
          <w:b/>
          <w:sz w:val="28"/>
          <w:szCs w:val="28"/>
          <w:lang w:val="vi-VN" w:eastAsia="zh-CN"/>
        </w:rPr>
      </w:pPr>
      <w:r w:rsidRPr="000C1DA3">
        <w:rPr>
          <w:rFonts w:ascii="Times New Roman" w:eastAsia="Times New Roman" w:hAnsi="Times New Roman" w:cs="Times New Roman"/>
          <w:b/>
          <w:sz w:val="28"/>
          <w:szCs w:val="28"/>
          <w:lang w:val="vi-VN" w:eastAsia="zh-CN"/>
        </w:rPr>
        <w:lastRenderedPageBreak/>
        <w:tab/>
        <w:t xml:space="preserve">2. Quan điểm xây dựng </w:t>
      </w:r>
      <w:r w:rsidRPr="000C1DA3">
        <w:rPr>
          <w:rFonts w:ascii="Times New Roman" w:eastAsia="Times New Roman" w:hAnsi="Times New Roman" w:cs="Times New Roman"/>
          <w:b/>
          <w:sz w:val="28"/>
          <w:szCs w:val="28"/>
          <w:lang w:eastAsia="zh-CN"/>
        </w:rPr>
        <w:t>dự thảo Thông</w:t>
      </w:r>
      <w:r w:rsidRPr="000C1DA3">
        <w:rPr>
          <w:rFonts w:ascii="Times New Roman" w:eastAsia="Times New Roman" w:hAnsi="Times New Roman" w:cs="Times New Roman"/>
          <w:b/>
          <w:sz w:val="28"/>
          <w:szCs w:val="28"/>
          <w:lang w:val="vi-VN" w:eastAsia="zh-CN"/>
        </w:rPr>
        <w:t xml:space="preserve"> tư</w:t>
      </w:r>
    </w:p>
    <w:p w14:paraId="33FE784A"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t>Dự thảo Thông tư được xây dựng dựa trên những quan điểm chỉ đạo cơ bản sau đây:</w:t>
      </w:r>
    </w:p>
    <w:p w14:paraId="445982E1"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pacing w:val="-2"/>
          <w:sz w:val="28"/>
          <w:szCs w:val="28"/>
          <w:lang w:val="vi-VN" w:eastAsia="zh-CN"/>
        </w:rPr>
      </w:pPr>
      <w:r w:rsidRPr="000C1DA3">
        <w:rPr>
          <w:rFonts w:ascii="Times New Roman" w:eastAsia="Times New Roman" w:hAnsi="Times New Roman" w:cs="Times New Roman"/>
          <w:spacing w:val="-2"/>
          <w:sz w:val="28"/>
          <w:szCs w:val="28"/>
          <w:lang w:val="vi-VN" w:eastAsia="zh-CN"/>
        </w:rPr>
        <w:t>- Bảo đảm tính hợp hiến, hợp pháp và phù hợp với quy định của pháp luật có liên quan</w:t>
      </w:r>
      <w:r w:rsidRPr="000C1DA3">
        <w:rPr>
          <w:rFonts w:ascii="Times New Roman" w:eastAsia="Times New Roman" w:hAnsi="Times New Roman" w:cs="Times New Roman"/>
          <w:spacing w:val="-2"/>
          <w:sz w:val="28"/>
          <w:szCs w:val="28"/>
          <w:lang w:eastAsia="zh-CN"/>
        </w:rPr>
        <w:t>; phù hợp với chủ trương, đường lối, chính sách của Đảng và Nhà nước về công tác thông tin đối ngoại và các điều ước quốc tế mà Việt Nam là thành viên, đáp ứng yêu cầu xây dựng, phát triển đất nước trong tình hình hiện nay.</w:t>
      </w:r>
    </w:p>
    <w:p w14:paraId="38FEBCF8"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pacing w:val="-4"/>
          <w:sz w:val="28"/>
          <w:szCs w:val="28"/>
          <w:lang w:val="vi-VN" w:eastAsia="zh-CN"/>
        </w:rPr>
      </w:pPr>
      <w:r w:rsidRPr="000C1DA3">
        <w:rPr>
          <w:rFonts w:ascii="Times New Roman" w:eastAsia="Times New Roman" w:hAnsi="Times New Roman" w:cs="Times New Roman"/>
          <w:spacing w:val="-4"/>
          <w:sz w:val="28"/>
          <w:szCs w:val="28"/>
          <w:lang w:val="vi-VN" w:eastAsia="zh-CN"/>
        </w:rPr>
        <w:t xml:space="preserve">- Nâng cao hơn nữa hiệu quả công tác </w:t>
      </w:r>
      <w:r w:rsidRPr="000C1DA3">
        <w:rPr>
          <w:rFonts w:ascii="Times New Roman" w:eastAsia="Times New Roman" w:hAnsi="Times New Roman" w:cs="Times New Roman"/>
          <w:spacing w:val="-4"/>
          <w:sz w:val="28"/>
          <w:szCs w:val="28"/>
          <w:lang w:val="en-GB" w:eastAsia="zh-CN"/>
        </w:rPr>
        <w:t xml:space="preserve">thông tin đối ngoại </w:t>
      </w:r>
      <w:r w:rsidRPr="000C1DA3">
        <w:rPr>
          <w:rFonts w:ascii="Times New Roman" w:eastAsia="Times New Roman" w:hAnsi="Times New Roman" w:cs="Times New Roman"/>
          <w:spacing w:val="-4"/>
          <w:sz w:val="28"/>
          <w:szCs w:val="28"/>
          <w:lang w:val="vi-VN" w:eastAsia="zh-CN"/>
        </w:rPr>
        <w:t>trong tình hình mới.</w:t>
      </w:r>
    </w:p>
    <w:p w14:paraId="1FA437A9"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t>- Bảo đảm tính thống nhất, đồng bộ của nội dung dự thảo Thông tư trong hệ thống pháp luật.</w:t>
      </w:r>
    </w:p>
    <w:p w14:paraId="79F7FF65"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b/>
          <w:sz w:val="28"/>
          <w:szCs w:val="28"/>
          <w:lang w:val="vi-VN" w:eastAsia="zh-CN"/>
        </w:rPr>
      </w:pPr>
      <w:r w:rsidRPr="000C1DA3">
        <w:rPr>
          <w:rFonts w:ascii="Times New Roman" w:eastAsia="Times New Roman" w:hAnsi="Times New Roman" w:cs="Times New Roman"/>
          <w:b/>
          <w:sz w:val="28"/>
          <w:szCs w:val="28"/>
          <w:lang w:val="vi-VN" w:eastAsia="zh-CN"/>
        </w:rPr>
        <w:t xml:space="preserve">III. QUÁ TRÌNH XÂY DỰNG </w:t>
      </w:r>
      <w:r w:rsidRPr="000C1DA3">
        <w:rPr>
          <w:rFonts w:ascii="Times New Roman" w:eastAsia="Times New Roman" w:hAnsi="Times New Roman" w:cs="Times New Roman"/>
          <w:b/>
          <w:spacing w:val="-8"/>
          <w:sz w:val="28"/>
          <w:szCs w:val="28"/>
          <w:lang w:eastAsia="zh-CN"/>
        </w:rPr>
        <w:t xml:space="preserve">DỰ THẢO </w:t>
      </w:r>
      <w:r w:rsidRPr="000C1DA3">
        <w:rPr>
          <w:rFonts w:ascii="Times New Roman" w:eastAsia="Times New Roman" w:hAnsi="Times New Roman" w:cs="Times New Roman"/>
          <w:b/>
          <w:sz w:val="28"/>
          <w:szCs w:val="28"/>
          <w:lang w:eastAsia="zh-CN"/>
        </w:rPr>
        <w:t>THÔNG</w:t>
      </w:r>
      <w:r w:rsidRPr="000C1DA3">
        <w:rPr>
          <w:rFonts w:ascii="Times New Roman" w:eastAsia="Times New Roman" w:hAnsi="Times New Roman" w:cs="Times New Roman"/>
          <w:b/>
          <w:sz w:val="28"/>
          <w:szCs w:val="28"/>
          <w:lang w:val="vi-VN" w:eastAsia="zh-CN"/>
        </w:rPr>
        <w:t xml:space="preserve"> TƯ</w:t>
      </w:r>
    </w:p>
    <w:p w14:paraId="3A0DBDF4"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pacing w:val="-6"/>
          <w:sz w:val="28"/>
          <w:szCs w:val="28"/>
          <w:lang w:val="vi-VN" w:eastAsia="zh-CN"/>
        </w:rPr>
      </w:pPr>
      <w:r w:rsidRPr="000C1DA3">
        <w:rPr>
          <w:rFonts w:ascii="Times New Roman" w:eastAsia="Times New Roman" w:hAnsi="Times New Roman" w:cs="Times New Roman"/>
          <w:spacing w:val="-6"/>
          <w:sz w:val="28"/>
          <w:szCs w:val="28"/>
          <w:lang w:val="en-GB" w:eastAsia="zh-CN"/>
        </w:rPr>
        <w:t xml:space="preserve">Cục </w:t>
      </w:r>
      <w:r w:rsidR="00F074A6">
        <w:rPr>
          <w:rFonts w:ascii="Times New Roman" w:eastAsia="Times New Roman" w:hAnsi="Times New Roman" w:cs="Times New Roman"/>
          <w:spacing w:val="-6"/>
          <w:sz w:val="28"/>
          <w:szCs w:val="28"/>
          <w:lang w:val="vi-VN" w:eastAsia="zh-CN"/>
        </w:rPr>
        <w:t>Báo chí</w:t>
      </w:r>
      <w:r w:rsidRPr="000C1DA3">
        <w:rPr>
          <w:rFonts w:ascii="Times New Roman" w:eastAsia="Times New Roman" w:hAnsi="Times New Roman" w:cs="Times New Roman"/>
          <w:spacing w:val="-6"/>
          <w:sz w:val="28"/>
          <w:szCs w:val="28"/>
          <w:lang w:val="en-GB" w:eastAsia="zh-CN"/>
        </w:rPr>
        <w:t xml:space="preserve"> </w:t>
      </w:r>
      <w:r w:rsidRPr="000C1DA3">
        <w:rPr>
          <w:rFonts w:ascii="Times New Roman" w:eastAsia="Times New Roman" w:hAnsi="Times New Roman" w:cs="Times New Roman"/>
          <w:spacing w:val="-6"/>
          <w:sz w:val="28"/>
          <w:szCs w:val="28"/>
          <w:lang w:val="vi-VN" w:eastAsia="zh-CN"/>
        </w:rPr>
        <w:t xml:space="preserve">xây dựng dự thảo </w:t>
      </w:r>
      <w:bookmarkStart w:id="3" w:name="_Hlk212896195"/>
      <w:r w:rsidRPr="000C1DA3">
        <w:rPr>
          <w:rFonts w:ascii="Times New Roman" w:eastAsia="Courier New" w:hAnsi="Times New Roman" w:cs="Times New Roman"/>
          <w:spacing w:val="-6"/>
          <w:sz w:val="28"/>
          <w:szCs w:val="28"/>
          <w:lang w:val="en-GB" w:eastAsia="vi-VN"/>
        </w:rPr>
        <w:t xml:space="preserve">Thông tư </w:t>
      </w:r>
      <w:bookmarkEnd w:id="3"/>
      <w:r w:rsidRPr="000C1DA3">
        <w:rPr>
          <w:rFonts w:ascii="Times New Roman" w:eastAsia="Times New Roman" w:hAnsi="Times New Roman" w:cs="Times New Roman"/>
          <w:spacing w:val="-6"/>
          <w:sz w:val="28"/>
          <w:szCs w:val="28"/>
          <w:lang w:val="vi-VN" w:eastAsia="zh-CN"/>
        </w:rPr>
        <w:t>như sau:</w:t>
      </w:r>
    </w:p>
    <w:p w14:paraId="3C3D01A6"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bCs/>
          <w:spacing w:val="2"/>
          <w:sz w:val="28"/>
          <w:szCs w:val="28"/>
          <w:lang w:val="vi-VN" w:eastAsia="zh-CN"/>
        </w:rPr>
        <w:tab/>
      </w:r>
      <w:r w:rsidRPr="000C1DA3">
        <w:rPr>
          <w:rFonts w:ascii="Times New Roman" w:eastAsia="Times New Roman" w:hAnsi="Times New Roman" w:cs="Times New Roman"/>
          <w:bCs/>
          <w:sz w:val="28"/>
          <w:szCs w:val="28"/>
          <w:lang w:eastAsia="zh-CN"/>
        </w:rPr>
        <w:t>1.</w:t>
      </w:r>
      <w:r w:rsidRPr="000C1DA3">
        <w:rPr>
          <w:rFonts w:ascii="Times New Roman" w:eastAsia="Times New Roman" w:hAnsi="Times New Roman" w:cs="Times New Roman"/>
          <w:bCs/>
          <w:sz w:val="28"/>
          <w:szCs w:val="28"/>
          <w:lang w:val="vi-VN" w:eastAsia="zh-CN"/>
        </w:rPr>
        <w:t xml:space="preserve"> Ban hành Kế hoạch xây dựng Thông tư và thành lập Tổ soạn thảo Thông tư với sự tham gia của đại diện các cơ quan, </w:t>
      </w:r>
      <w:r w:rsidRPr="000C1DA3">
        <w:rPr>
          <w:rFonts w:ascii="Times New Roman" w:eastAsia="Times New Roman" w:hAnsi="Times New Roman" w:cs="Times New Roman"/>
          <w:bCs/>
          <w:sz w:val="28"/>
          <w:szCs w:val="28"/>
          <w:lang w:eastAsia="zh-CN"/>
        </w:rPr>
        <w:t xml:space="preserve">đơn vị thuộc Bộ </w:t>
      </w:r>
      <w:r w:rsidRPr="000C1DA3">
        <w:rPr>
          <w:rFonts w:ascii="Times New Roman" w:eastAsia="Times New Roman" w:hAnsi="Times New Roman" w:cs="Times New Roman"/>
          <w:bCs/>
          <w:sz w:val="28"/>
          <w:szCs w:val="28"/>
          <w:lang w:val="vi-VN" w:eastAsia="zh-CN"/>
        </w:rPr>
        <w:t xml:space="preserve">(Quyết định số </w:t>
      </w:r>
      <w:r w:rsidR="004D2849">
        <w:rPr>
          <w:rFonts w:ascii="Times New Roman" w:eastAsia="Times New Roman" w:hAnsi="Times New Roman" w:cs="Times New Roman"/>
          <w:bCs/>
          <w:sz w:val="28"/>
          <w:szCs w:val="28"/>
          <w:lang w:eastAsia="zh-CN"/>
        </w:rPr>
        <w:t>2387</w:t>
      </w:r>
      <w:r w:rsidRPr="000C1DA3">
        <w:rPr>
          <w:rFonts w:ascii="Times New Roman" w:eastAsia="Times New Roman" w:hAnsi="Times New Roman" w:cs="Times New Roman"/>
          <w:bCs/>
          <w:sz w:val="28"/>
          <w:szCs w:val="28"/>
          <w:lang w:val="vi-VN" w:eastAsia="zh-CN"/>
        </w:rPr>
        <w:t xml:space="preserve">/QĐ-BVHTTDL ngày </w:t>
      </w:r>
      <w:r w:rsidR="004D2849">
        <w:rPr>
          <w:rFonts w:ascii="Times New Roman" w:eastAsia="Times New Roman" w:hAnsi="Times New Roman" w:cs="Times New Roman"/>
          <w:bCs/>
          <w:sz w:val="28"/>
          <w:szCs w:val="28"/>
          <w:lang w:eastAsia="zh-CN"/>
        </w:rPr>
        <w:t>14/9</w:t>
      </w:r>
      <w:r w:rsidRPr="000C1DA3">
        <w:rPr>
          <w:rFonts w:ascii="Times New Roman" w:eastAsia="Times New Roman" w:hAnsi="Times New Roman" w:cs="Times New Roman"/>
          <w:bCs/>
          <w:sz w:val="28"/>
          <w:szCs w:val="28"/>
          <w:lang w:eastAsia="zh-CN"/>
        </w:rPr>
        <w:t>/2026</w:t>
      </w:r>
      <w:r w:rsidRPr="000C1DA3">
        <w:rPr>
          <w:rFonts w:ascii="Times New Roman" w:eastAsia="Times New Roman" w:hAnsi="Times New Roman" w:cs="Times New Roman"/>
          <w:bCs/>
          <w:sz w:val="28"/>
          <w:szCs w:val="28"/>
          <w:lang w:val="vi-VN" w:eastAsia="zh-CN"/>
        </w:rPr>
        <w:t xml:space="preserve"> của Bộ trưởng Bộ Văn hóa, Thể thao và Du lịch).</w:t>
      </w:r>
    </w:p>
    <w:p w14:paraId="0B750623"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val="vi-VN" w:eastAsia="zh-CN"/>
        </w:rPr>
        <w:tab/>
      </w:r>
      <w:r w:rsidRPr="000C1DA3">
        <w:rPr>
          <w:rFonts w:ascii="Times New Roman" w:eastAsia="Times New Roman" w:hAnsi="Times New Roman" w:cs="Times New Roman"/>
          <w:sz w:val="28"/>
          <w:szCs w:val="28"/>
          <w:lang w:eastAsia="zh-CN"/>
        </w:rPr>
        <w:t>2</w:t>
      </w:r>
      <w:r w:rsidRPr="000C1DA3">
        <w:rPr>
          <w:rFonts w:ascii="Times New Roman" w:eastAsia="Times New Roman" w:hAnsi="Times New Roman" w:cs="Times New Roman"/>
          <w:sz w:val="28"/>
          <w:szCs w:val="28"/>
          <w:lang w:val="vi-VN" w:eastAsia="zh-CN"/>
        </w:rPr>
        <w:t xml:space="preserve">. Đăng tải hồ sơ </w:t>
      </w:r>
      <w:r w:rsidRPr="000C1DA3">
        <w:rPr>
          <w:rFonts w:ascii="Times New Roman" w:eastAsia="Times New Roman" w:hAnsi="Times New Roman" w:cs="Times New Roman"/>
          <w:sz w:val="28"/>
          <w:szCs w:val="28"/>
          <w:lang w:eastAsia="zh-CN"/>
        </w:rPr>
        <w:t>dự thảo Thông</w:t>
      </w:r>
      <w:r w:rsidRPr="000C1DA3">
        <w:rPr>
          <w:rFonts w:ascii="Times New Roman" w:eastAsia="Times New Roman" w:hAnsi="Times New Roman" w:cs="Times New Roman"/>
          <w:sz w:val="28"/>
          <w:szCs w:val="28"/>
          <w:lang w:val="vi-VN" w:eastAsia="zh-CN"/>
        </w:rPr>
        <w:t xml:space="preserve"> tư trên Cổng Thông tin điện tử của Bộ </w:t>
      </w:r>
      <w:r w:rsidRPr="000C1DA3">
        <w:rPr>
          <w:rFonts w:ascii="Times New Roman" w:eastAsia="Times New Roman" w:hAnsi="Times New Roman" w:cs="Times New Roman"/>
          <w:sz w:val="28"/>
          <w:szCs w:val="28"/>
          <w:lang w:eastAsia="zh-CN"/>
        </w:rPr>
        <w:t>Văn hóa, Thể thao và Du lịch</w:t>
      </w:r>
      <w:r w:rsidRPr="000C1DA3">
        <w:rPr>
          <w:rFonts w:ascii="Times New Roman" w:eastAsia="Times New Roman" w:hAnsi="Times New Roman" w:cs="Times New Roman"/>
          <w:sz w:val="28"/>
          <w:szCs w:val="28"/>
          <w:lang w:val="vi-VN" w:eastAsia="zh-CN"/>
        </w:rPr>
        <w:t xml:space="preserve"> để lấy ý kiến</w:t>
      </w:r>
      <w:r w:rsidRPr="000C1DA3">
        <w:rPr>
          <w:rFonts w:ascii="Times New Roman" w:eastAsia="Times New Roman" w:hAnsi="Times New Roman" w:cs="Times New Roman"/>
          <w:sz w:val="28"/>
          <w:szCs w:val="28"/>
          <w:lang w:eastAsia="zh-CN"/>
        </w:rPr>
        <w:t xml:space="preserve"> rộng rãi của tổ chức và cá nhân</w:t>
      </w:r>
      <w:r w:rsidRPr="000C1DA3">
        <w:rPr>
          <w:rFonts w:ascii="Times New Roman" w:eastAsia="Times New Roman" w:hAnsi="Times New Roman" w:cs="Times New Roman"/>
          <w:sz w:val="28"/>
          <w:szCs w:val="28"/>
          <w:lang w:val="vi-VN" w:eastAsia="zh-CN"/>
        </w:rPr>
        <w:t xml:space="preserve">. </w:t>
      </w:r>
    </w:p>
    <w:p w14:paraId="23793579"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eastAsia="zh-CN"/>
        </w:rPr>
        <w:t>3</w:t>
      </w:r>
      <w:r w:rsidRPr="000C1DA3">
        <w:rPr>
          <w:rFonts w:ascii="Times New Roman" w:eastAsia="Times New Roman" w:hAnsi="Times New Roman" w:cs="Times New Roman"/>
          <w:sz w:val="28"/>
          <w:szCs w:val="28"/>
          <w:lang w:val="vi-VN" w:eastAsia="zh-CN"/>
        </w:rPr>
        <w:t>. Lấy ý kiến</w:t>
      </w:r>
      <w:r w:rsidRPr="000C1DA3">
        <w:rPr>
          <w:rFonts w:ascii="Times New Roman" w:eastAsia="Times New Roman" w:hAnsi="Times New Roman" w:cs="Times New Roman"/>
          <w:sz w:val="28"/>
          <w:szCs w:val="28"/>
          <w:lang w:eastAsia="zh-CN"/>
        </w:rPr>
        <w:t xml:space="preserve"> các</w:t>
      </w:r>
      <w:r w:rsidRPr="000C1DA3">
        <w:rPr>
          <w:rFonts w:ascii="Times New Roman" w:eastAsia="Times New Roman" w:hAnsi="Times New Roman" w:cs="Times New Roman"/>
          <w:sz w:val="28"/>
          <w:szCs w:val="28"/>
          <w:lang w:val="vi-VN" w:eastAsia="zh-CN"/>
        </w:rPr>
        <w:t xml:space="preserve"> </w:t>
      </w:r>
      <w:r w:rsidRPr="000C1DA3">
        <w:rPr>
          <w:rFonts w:ascii="Times New Roman" w:eastAsia="Times New Roman" w:hAnsi="Times New Roman" w:cs="Times New Roman"/>
          <w:sz w:val="28"/>
          <w:szCs w:val="28"/>
          <w:lang w:val="en-GB" w:eastAsia="zh-CN"/>
        </w:rPr>
        <w:t>b</w:t>
      </w:r>
      <w:r w:rsidRPr="000C1DA3">
        <w:rPr>
          <w:rFonts w:ascii="Times New Roman" w:eastAsia="Times New Roman" w:hAnsi="Times New Roman" w:cs="Times New Roman"/>
          <w:sz w:val="28"/>
          <w:szCs w:val="28"/>
          <w:lang w:val="vi-VN" w:eastAsia="zh-CN"/>
        </w:rPr>
        <w:t>ộ, cơ quan ngan</w:t>
      </w:r>
      <w:r w:rsidRPr="000C1DA3">
        <w:rPr>
          <w:rFonts w:ascii="Times New Roman" w:eastAsia="Times New Roman" w:hAnsi="Times New Roman" w:cs="Times New Roman"/>
          <w:sz w:val="28"/>
          <w:szCs w:val="28"/>
          <w:lang w:eastAsia="zh-CN"/>
        </w:rPr>
        <w:t>g b</w:t>
      </w:r>
      <w:r w:rsidRPr="000C1DA3">
        <w:rPr>
          <w:rFonts w:ascii="Times New Roman" w:eastAsia="Times New Roman" w:hAnsi="Times New Roman" w:cs="Times New Roman"/>
          <w:sz w:val="28"/>
          <w:szCs w:val="28"/>
          <w:lang w:val="vi-VN" w:eastAsia="zh-CN"/>
        </w:rPr>
        <w:t xml:space="preserve">ộ và địa phương về hồ sơ dự </w:t>
      </w:r>
      <w:r w:rsidRPr="000C1DA3">
        <w:rPr>
          <w:rFonts w:ascii="Times New Roman" w:eastAsia="Times New Roman" w:hAnsi="Times New Roman" w:cs="Times New Roman"/>
          <w:sz w:val="28"/>
          <w:szCs w:val="28"/>
          <w:lang w:eastAsia="zh-CN"/>
        </w:rPr>
        <w:t>thảo Thông</w:t>
      </w:r>
      <w:r w:rsidRPr="000C1DA3">
        <w:rPr>
          <w:rFonts w:ascii="Times New Roman" w:eastAsia="Times New Roman" w:hAnsi="Times New Roman" w:cs="Times New Roman"/>
          <w:sz w:val="28"/>
          <w:szCs w:val="28"/>
          <w:lang w:val="vi-VN" w:eastAsia="zh-CN"/>
        </w:rPr>
        <w:t xml:space="preserve"> tư.</w:t>
      </w:r>
    </w:p>
    <w:p w14:paraId="7C0524BE"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pacing w:val="2"/>
          <w:sz w:val="28"/>
          <w:szCs w:val="28"/>
          <w:lang w:val="vi-VN" w:eastAsia="zh-CN"/>
        </w:rPr>
      </w:pPr>
      <w:r w:rsidRPr="000C1DA3">
        <w:rPr>
          <w:rFonts w:ascii="Times New Roman" w:eastAsia="Times New Roman" w:hAnsi="Times New Roman" w:cs="Times New Roman"/>
          <w:spacing w:val="2"/>
          <w:sz w:val="28"/>
          <w:szCs w:val="28"/>
          <w:lang w:val="vi-VN" w:eastAsia="zh-CN"/>
        </w:rPr>
        <w:t>4. Tiếp thu, giải trình các ý kiến góp ý và chỉnh lý, hoàn thiện Hồ sơ dự thảo Thông tư.</w:t>
      </w:r>
      <w:r w:rsidRPr="000C1DA3">
        <w:rPr>
          <w:rFonts w:ascii="Times New Roman" w:eastAsia="Times New Roman" w:hAnsi="Times New Roman" w:cs="Times New Roman"/>
          <w:sz w:val="28"/>
          <w:szCs w:val="28"/>
          <w:lang w:val="vi-VN" w:eastAsia="zh-CN"/>
        </w:rPr>
        <w:t xml:space="preserve"> </w:t>
      </w:r>
    </w:p>
    <w:p w14:paraId="6C5F794B"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eastAsia="zh-CN"/>
        </w:rPr>
        <w:t>5</w:t>
      </w:r>
      <w:r w:rsidRPr="000C1DA3">
        <w:rPr>
          <w:rFonts w:ascii="Times New Roman" w:eastAsia="Times New Roman" w:hAnsi="Times New Roman" w:cs="Times New Roman"/>
          <w:sz w:val="28"/>
          <w:szCs w:val="28"/>
          <w:lang w:val="vi-VN" w:eastAsia="zh-CN"/>
        </w:rPr>
        <w:t>. Thẩm định Thông tư.</w:t>
      </w:r>
    </w:p>
    <w:p w14:paraId="25BD1E38"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t>6. Tiếp thu, giải trình ý kiến thẩm định và hoàn thiện dự thảo Hồ sơ dự thảo Thông tư.</w:t>
      </w:r>
    </w:p>
    <w:p w14:paraId="633D1A71"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spacing w:val="-4"/>
          <w:sz w:val="28"/>
          <w:szCs w:val="28"/>
          <w:lang w:val="vi-VN" w:eastAsia="zh-CN"/>
        </w:rPr>
      </w:pPr>
      <w:r w:rsidRPr="000C1DA3">
        <w:rPr>
          <w:rFonts w:ascii="Times New Roman" w:eastAsia="Times New Roman" w:hAnsi="Times New Roman" w:cs="Times New Roman"/>
          <w:spacing w:val="-4"/>
          <w:sz w:val="28"/>
          <w:szCs w:val="28"/>
          <w:lang w:val="vi-VN" w:eastAsia="zh-CN"/>
        </w:rPr>
        <w:t>7. Trình Bộ trưởng hồ sơ dự thảo Thông tư, xem xét, ký ban hành Thông tư.</w:t>
      </w:r>
    </w:p>
    <w:p w14:paraId="3A2C418F"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b/>
          <w:spacing w:val="-4"/>
          <w:sz w:val="28"/>
          <w:szCs w:val="28"/>
          <w:lang w:val="vi-VN" w:eastAsia="zh-CN"/>
        </w:rPr>
      </w:pPr>
      <w:r w:rsidRPr="000C1DA3">
        <w:rPr>
          <w:rFonts w:ascii="Times New Roman" w:eastAsia="Times New Roman" w:hAnsi="Times New Roman" w:cs="Times New Roman"/>
          <w:b/>
          <w:spacing w:val="-4"/>
          <w:sz w:val="28"/>
          <w:szCs w:val="28"/>
          <w:lang w:val="vi-VN" w:eastAsia="zh-CN"/>
        </w:rPr>
        <w:t xml:space="preserve">IV. </w:t>
      </w:r>
      <w:r w:rsidRPr="000C1DA3">
        <w:rPr>
          <w:rFonts w:ascii="Times New Roman" w:eastAsia="Times New Roman" w:hAnsi="Times New Roman" w:cs="Times New Roman"/>
          <w:b/>
          <w:spacing w:val="-4"/>
          <w:sz w:val="28"/>
          <w:szCs w:val="28"/>
          <w:lang w:eastAsia="zh-CN"/>
        </w:rPr>
        <w:t xml:space="preserve">BỐ CỤC VÀ </w:t>
      </w:r>
      <w:r w:rsidRPr="000C1DA3">
        <w:rPr>
          <w:rFonts w:ascii="Times New Roman" w:eastAsia="Times New Roman" w:hAnsi="Times New Roman" w:cs="Times New Roman"/>
          <w:b/>
          <w:spacing w:val="-4"/>
          <w:sz w:val="28"/>
          <w:szCs w:val="28"/>
          <w:lang w:val="vi-VN" w:eastAsia="zh-CN"/>
        </w:rPr>
        <w:t xml:space="preserve">NỘI DUNG CƠ BẢN CỦA DỰ </w:t>
      </w:r>
      <w:r w:rsidRPr="000C1DA3">
        <w:rPr>
          <w:rFonts w:ascii="Times New Roman" w:eastAsia="Times New Roman" w:hAnsi="Times New Roman" w:cs="Times New Roman"/>
          <w:b/>
          <w:spacing w:val="-4"/>
          <w:sz w:val="28"/>
          <w:szCs w:val="28"/>
          <w:lang w:eastAsia="zh-CN"/>
        </w:rPr>
        <w:t>THẢO THÔNG</w:t>
      </w:r>
      <w:r w:rsidRPr="000C1DA3">
        <w:rPr>
          <w:rFonts w:ascii="Times New Roman" w:eastAsia="Times New Roman" w:hAnsi="Times New Roman" w:cs="Times New Roman"/>
          <w:b/>
          <w:spacing w:val="-4"/>
          <w:sz w:val="28"/>
          <w:szCs w:val="28"/>
          <w:lang w:val="vi-VN" w:eastAsia="zh-CN"/>
        </w:rPr>
        <w:t xml:space="preserve"> TƯ</w:t>
      </w:r>
    </w:p>
    <w:p w14:paraId="4EDBE2FD"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b/>
          <w:spacing w:val="-4"/>
          <w:sz w:val="28"/>
          <w:szCs w:val="28"/>
          <w:lang w:val="vi-VN" w:eastAsia="zh-CN"/>
        </w:rPr>
      </w:pPr>
      <w:r w:rsidRPr="000C1DA3">
        <w:rPr>
          <w:rFonts w:ascii="Times New Roman" w:eastAsia="Times New Roman" w:hAnsi="Times New Roman" w:cs="Times New Roman"/>
          <w:b/>
          <w:spacing w:val="-4"/>
          <w:sz w:val="28"/>
          <w:szCs w:val="28"/>
          <w:lang w:val="en-GB" w:eastAsia="zh-CN"/>
        </w:rPr>
        <w:t xml:space="preserve">1. </w:t>
      </w:r>
      <w:r w:rsidRPr="000C1DA3">
        <w:rPr>
          <w:rFonts w:ascii="Times New Roman" w:eastAsia="Times New Roman" w:hAnsi="Times New Roman" w:cs="Times New Roman"/>
          <w:b/>
          <w:spacing w:val="-4"/>
          <w:sz w:val="28"/>
          <w:szCs w:val="28"/>
          <w:lang w:eastAsia="zh-CN"/>
        </w:rPr>
        <w:t>Phạm vi điều chỉnh</w:t>
      </w:r>
      <w:r w:rsidR="00864575">
        <w:rPr>
          <w:rFonts w:ascii="Times New Roman" w:eastAsia="Times New Roman" w:hAnsi="Times New Roman" w:cs="Times New Roman"/>
          <w:b/>
          <w:spacing w:val="-4"/>
          <w:sz w:val="28"/>
          <w:szCs w:val="28"/>
          <w:lang w:eastAsia="zh-CN"/>
        </w:rPr>
        <w:t xml:space="preserve"> và</w:t>
      </w:r>
      <w:r w:rsidRPr="000C1DA3">
        <w:rPr>
          <w:rFonts w:ascii="Times New Roman" w:eastAsia="Times New Roman" w:hAnsi="Times New Roman" w:cs="Times New Roman"/>
          <w:b/>
          <w:spacing w:val="-4"/>
          <w:sz w:val="28"/>
          <w:szCs w:val="28"/>
          <w:lang w:eastAsia="zh-CN"/>
        </w:rPr>
        <w:t xml:space="preserve"> đối tượng áp dụng</w:t>
      </w:r>
    </w:p>
    <w:p w14:paraId="649FEE28"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b/>
          <w:spacing w:val="-4"/>
          <w:sz w:val="28"/>
          <w:szCs w:val="28"/>
          <w:lang w:val="vi-VN" w:eastAsia="zh-CN"/>
        </w:rPr>
      </w:pPr>
      <w:r w:rsidRPr="000C1DA3">
        <w:rPr>
          <w:rFonts w:ascii="Times New Roman" w:eastAsia="Times New Roman" w:hAnsi="Times New Roman" w:cs="Times New Roman"/>
          <w:b/>
          <w:spacing w:val="-4"/>
          <w:sz w:val="28"/>
          <w:szCs w:val="28"/>
          <w:lang w:eastAsia="zh-CN"/>
        </w:rPr>
        <w:t>1.1. Phạm vi điều chỉnh</w:t>
      </w:r>
    </w:p>
    <w:p w14:paraId="66806419"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eastAsia="zh-CN"/>
        </w:rPr>
        <w:t xml:space="preserve">Dự thảo Thông tư </w:t>
      </w:r>
      <w:r w:rsidRPr="000C1DA3">
        <w:rPr>
          <w:rFonts w:ascii="Times New Roman" w:eastAsia="Times New Roman" w:hAnsi="Times New Roman" w:cs="Times New Roman"/>
          <w:bCs/>
          <w:iCs/>
          <w:sz w:val="28"/>
          <w:szCs w:val="28"/>
        </w:rPr>
        <w:t>h</w:t>
      </w:r>
      <w:r w:rsidRPr="000C1DA3">
        <w:rPr>
          <w:rFonts w:ascii="Times New Roman" w:eastAsia="Times New Roman" w:hAnsi="Times New Roman" w:cs="Times New Roman"/>
          <w:bCs/>
          <w:sz w:val="28"/>
          <w:szCs w:val="28"/>
        </w:rPr>
        <w:t>ướng dẫn quản lý hoạt động thông tin đối ngoại của các tỉnh, thành phố trực thuộc Trung ương.</w:t>
      </w:r>
      <w:r w:rsidRPr="000C1DA3">
        <w:rPr>
          <w:rFonts w:ascii="Times New Roman" w:eastAsia="Times New Roman" w:hAnsi="Times New Roman" w:cs="Times New Roman"/>
          <w:sz w:val="28"/>
          <w:szCs w:val="28"/>
          <w:lang w:eastAsia="zh-CN"/>
        </w:rPr>
        <w:t xml:space="preserve"> </w:t>
      </w:r>
    </w:p>
    <w:p w14:paraId="668CFEAD"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bCs/>
          <w:sz w:val="28"/>
          <w:szCs w:val="28"/>
          <w:lang w:eastAsia="zh-CN"/>
        </w:rPr>
      </w:pPr>
      <w:r w:rsidRPr="000C1DA3">
        <w:rPr>
          <w:rFonts w:ascii="Times New Roman" w:eastAsia="Times New Roman" w:hAnsi="Times New Roman" w:cs="Times New Roman"/>
          <w:b/>
          <w:bCs/>
          <w:sz w:val="28"/>
          <w:szCs w:val="28"/>
          <w:lang w:eastAsia="zh-CN"/>
        </w:rPr>
        <w:t>1.2. Đối tượng áp dụng</w:t>
      </w:r>
    </w:p>
    <w:p w14:paraId="4A132CC1"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color w:val="FF0000"/>
          <w:sz w:val="28"/>
          <w:szCs w:val="28"/>
          <w:lang w:eastAsia="zh-CN"/>
        </w:rPr>
      </w:pPr>
      <w:r w:rsidRPr="000C1DA3">
        <w:rPr>
          <w:rFonts w:ascii="Times New Roman" w:eastAsia="Times New Roman" w:hAnsi="Times New Roman" w:cs="Times New Roman"/>
          <w:sz w:val="28"/>
          <w:szCs w:val="28"/>
          <w:lang w:eastAsia="zh-CN"/>
        </w:rPr>
        <w:t xml:space="preserve">Dự thảo Thông tư quy định đối tượng áp dụng gồm Ủy ban nhân dân tỉnh, thành phố trực thuộc Trung ương (sau đây gọi là Ủy ban nhân dân cấp tỉnh), các cơ quan chuyên môn thuộc Ủy ban nhân dân cấp tỉnh; </w:t>
      </w:r>
      <w:r w:rsidR="004A2068" w:rsidRPr="004A2068">
        <w:rPr>
          <w:rFonts w:ascii="Times New Roman" w:eastAsia="Courier New" w:hAnsi="Times New Roman" w:cs="Times New Roman"/>
          <w:sz w:val="28"/>
          <w:szCs w:val="28"/>
          <w:lang w:val="en-GB" w:eastAsia="vi-VN"/>
        </w:rPr>
        <w:t xml:space="preserve">Ủy ban nhân dân cấp xã, </w:t>
      </w:r>
      <w:r w:rsidR="004A2068" w:rsidRPr="004A2068">
        <w:rPr>
          <w:rFonts w:ascii="Times New Roman" w:eastAsia="Courier New" w:hAnsi="Times New Roman" w:cs="Times New Roman"/>
          <w:sz w:val="28"/>
          <w:szCs w:val="28"/>
          <w:lang w:val="en-GB" w:eastAsia="vi-VN"/>
        </w:rPr>
        <w:lastRenderedPageBreak/>
        <w:t>phường, đặc khu trực thuộc cấp tỉnh (sau đây gọi là Ủy ban nhân dân cấp xã)</w:t>
      </w:r>
      <w:r w:rsidR="004A2068" w:rsidRPr="004A2068">
        <w:rPr>
          <w:rFonts w:ascii="Times New Roman" w:hAnsi="Times New Roman" w:cs="Times New Roman"/>
          <w:sz w:val="28"/>
          <w:szCs w:val="28"/>
        </w:rPr>
        <w:t xml:space="preserve">; </w:t>
      </w:r>
      <w:r w:rsidR="004A2068" w:rsidRPr="004A2068">
        <w:rPr>
          <w:rFonts w:ascii="Times New Roman" w:hAnsi="Times New Roman" w:cs="Times New Roman"/>
          <w:color w:val="000000"/>
          <w:sz w:val="28"/>
          <w:szCs w:val="28"/>
          <w:shd w:val="clear" w:color="auto" w:fill="FFFFFF"/>
        </w:rPr>
        <w:t>các tổ chức, cá nhân tham gia hoạt động thông tin đối ngoại.</w:t>
      </w:r>
    </w:p>
    <w:p w14:paraId="5CA8D642"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sz w:val="28"/>
          <w:szCs w:val="28"/>
          <w:lang w:val="vi-VN" w:eastAsia="zh-CN"/>
        </w:rPr>
      </w:pPr>
      <w:r w:rsidRPr="000C1DA3">
        <w:rPr>
          <w:rFonts w:ascii="Times New Roman" w:eastAsia="Times New Roman" w:hAnsi="Times New Roman" w:cs="Times New Roman"/>
          <w:b/>
          <w:sz w:val="28"/>
          <w:szCs w:val="28"/>
          <w:lang w:eastAsia="zh-CN"/>
        </w:rPr>
        <w:t xml:space="preserve">2. </w:t>
      </w:r>
      <w:r w:rsidRPr="000C1DA3">
        <w:rPr>
          <w:rFonts w:ascii="Times New Roman" w:eastAsia="Times New Roman" w:hAnsi="Times New Roman" w:cs="Times New Roman"/>
          <w:b/>
          <w:sz w:val="28"/>
          <w:szCs w:val="28"/>
          <w:lang w:val="vi-VN" w:eastAsia="zh-CN"/>
        </w:rPr>
        <w:t>Bố cục của dự thảo Thông tư</w:t>
      </w:r>
    </w:p>
    <w:p w14:paraId="54307C44" w14:textId="77777777" w:rsidR="000C1DA3" w:rsidRDefault="00864575" w:rsidP="000C1DA3">
      <w:pPr>
        <w:widowControl w:val="0"/>
        <w:suppressAutoHyphens/>
        <w:spacing w:before="120" w:after="120" w:line="340" w:lineRule="atLeast"/>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Bố cục của </w:t>
      </w:r>
      <w:r w:rsidR="000C1DA3" w:rsidRPr="000C1DA3">
        <w:rPr>
          <w:rFonts w:ascii="Times New Roman" w:eastAsia="Times New Roman" w:hAnsi="Times New Roman" w:cs="Times New Roman"/>
          <w:sz w:val="28"/>
          <w:szCs w:val="28"/>
          <w:lang w:eastAsia="zh-CN"/>
        </w:rPr>
        <w:t xml:space="preserve">Dự thảo Thông tư </w:t>
      </w:r>
      <w:r w:rsidR="004A2068" w:rsidRPr="00531BE0">
        <w:rPr>
          <w:rFonts w:ascii="Times New Roman" w:eastAsia="Times New Roman" w:hAnsi="Times New Roman" w:cs="Times New Roman"/>
          <w:sz w:val="28"/>
          <w:szCs w:val="28"/>
          <w:lang w:eastAsia="zh-CN"/>
        </w:rPr>
        <w:t xml:space="preserve">gồm </w:t>
      </w:r>
      <w:r>
        <w:rPr>
          <w:rFonts w:ascii="Times New Roman" w:eastAsia="Times New Roman" w:hAnsi="Times New Roman" w:cs="Times New Roman"/>
          <w:sz w:val="28"/>
          <w:szCs w:val="28"/>
          <w:lang w:eastAsia="zh-CN"/>
        </w:rPr>
        <w:t xml:space="preserve">04 Chương, </w:t>
      </w:r>
      <w:r w:rsidR="004A2068" w:rsidRPr="00531BE0">
        <w:rPr>
          <w:rFonts w:ascii="Times New Roman" w:eastAsia="Times New Roman" w:hAnsi="Times New Roman" w:cs="Times New Roman"/>
          <w:sz w:val="28"/>
          <w:szCs w:val="28"/>
          <w:lang w:eastAsia="zh-CN"/>
        </w:rPr>
        <w:t>13</w:t>
      </w:r>
      <w:r>
        <w:rPr>
          <w:rFonts w:ascii="Times New Roman" w:eastAsia="Times New Roman" w:hAnsi="Times New Roman" w:cs="Times New Roman"/>
          <w:sz w:val="28"/>
          <w:szCs w:val="28"/>
          <w:lang w:eastAsia="zh-CN"/>
        </w:rPr>
        <w:t xml:space="preserve"> Đ</w:t>
      </w:r>
      <w:r w:rsidR="00D67A88">
        <w:rPr>
          <w:rFonts w:ascii="Times New Roman" w:eastAsia="Times New Roman" w:hAnsi="Times New Roman" w:cs="Times New Roman"/>
          <w:sz w:val="28"/>
          <w:szCs w:val="28"/>
          <w:lang w:eastAsia="zh-CN"/>
        </w:rPr>
        <w:t>iều.</w:t>
      </w:r>
    </w:p>
    <w:p w14:paraId="631C11D2" w14:textId="77777777" w:rsidR="00D67A88" w:rsidRPr="000C1DA3" w:rsidRDefault="00D67A88" w:rsidP="000C1DA3">
      <w:pPr>
        <w:widowControl w:val="0"/>
        <w:suppressAutoHyphens/>
        <w:spacing w:before="120" w:after="120" w:line="340" w:lineRule="atLeast"/>
        <w:ind w:firstLine="567"/>
        <w:jc w:val="both"/>
        <w:rPr>
          <w:rFonts w:ascii="Times New Roman" w:eastAsia="Times New Roman" w:hAnsi="Times New Roman" w:cs="Times New Roman"/>
          <w:b/>
          <w:sz w:val="28"/>
          <w:szCs w:val="28"/>
          <w:lang w:eastAsia="zh-CN"/>
        </w:rPr>
      </w:pPr>
      <w:r w:rsidRPr="00D67A88">
        <w:rPr>
          <w:rFonts w:ascii="Times New Roman" w:eastAsia="Times New Roman" w:hAnsi="Times New Roman" w:cs="Times New Roman"/>
          <w:b/>
          <w:sz w:val="28"/>
          <w:szCs w:val="28"/>
          <w:lang w:eastAsia="zh-CN"/>
        </w:rPr>
        <w:t>3. Nội dung cơ bản</w:t>
      </w:r>
    </w:p>
    <w:p w14:paraId="46E48C51" w14:textId="77777777" w:rsidR="00366375" w:rsidRDefault="000C1DA3" w:rsidP="000C1DA3">
      <w:pPr>
        <w:widowControl w:val="0"/>
        <w:suppressAutoHyphens/>
        <w:spacing w:before="120" w:after="120" w:line="340" w:lineRule="atLeast"/>
        <w:ind w:firstLine="567"/>
        <w:jc w:val="both"/>
        <w:rPr>
          <w:rFonts w:ascii="Times New Roman" w:hAnsi="Times New Roman" w:cs="Times New Roman"/>
          <w:color w:val="000000"/>
          <w:sz w:val="28"/>
          <w:szCs w:val="28"/>
        </w:rPr>
      </w:pPr>
      <w:r w:rsidRPr="000C1DA3">
        <w:rPr>
          <w:rFonts w:ascii="Times New Roman" w:eastAsia="Times New Roman" w:hAnsi="Times New Roman" w:cs="Times New Roman"/>
          <w:sz w:val="28"/>
          <w:szCs w:val="28"/>
          <w:lang w:eastAsia="zh-CN"/>
        </w:rPr>
        <w:t xml:space="preserve">- </w:t>
      </w:r>
      <w:r w:rsidR="00366375" w:rsidRPr="00F935F4">
        <w:rPr>
          <w:rFonts w:ascii="Times New Roman" w:eastAsia="Times New Roman" w:hAnsi="Times New Roman" w:cs="Times New Roman"/>
          <w:sz w:val="28"/>
          <w:szCs w:val="28"/>
          <w:lang w:eastAsia="zh-CN"/>
        </w:rPr>
        <w:t xml:space="preserve">Chương I: Quy định chung gồm 05 Điều quy định về phạm vi điều chỉnh; </w:t>
      </w:r>
      <w:r w:rsidR="00366375" w:rsidRPr="00F935F4">
        <w:rPr>
          <w:rFonts w:ascii="Times New Roman" w:hAnsi="Times New Roman" w:cs="Times New Roman"/>
          <w:bCs/>
          <w:sz w:val="28"/>
          <w:szCs w:val="28"/>
        </w:rPr>
        <w:t>đối tượng áp dụng; nguyên tắc</w:t>
      </w:r>
      <w:r w:rsidR="00D67A88">
        <w:rPr>
          <w:rFonts w:ascii="Times New Roman" w:hAnsi="Times New Roman" w:cs="Times New Roman"/>
          <w:bCs/>
          <w:sz w:val="28"/>
          <w:szCs w:val="28"/>
        </w:rPr>
        <w:t>;</w:t>
      </w:r>
      <w:r w:rsidR="00366375" w:rsidRPr="00F935F4">
        <w:rPr>
          <w:rFonts w:ascii="Times New Roman" w:hAnsi="Times New Roman" w:cs="Times New Roman"/>
          <w:bCs/>
          <w:sz w:val="28"/>
          <w:szCs w:val="28"/>
        </w:rPr>
        <w:t xml:space="preserve"> nội dung kế hoạch hoạt động thông tin đối ngoại; </w:t>
      </w:r>
      <w:r w:rsidR="00F935F4" w:rsidRPr="00F935F4">
        <w:rPr>
          <w:rFonts w:ascii="Times New Roman" w:hAnsi="Times New Roman" w:cs="Times New Roman"/>
          <w:bCs/>
          <w:sz w:val="28"/>
          <w:szCs w:val="28"/>
        </w:rPr>
        <w:t>kinh phí cho hoạt động thông tin đối ngoại</w:t>
      </w:r>
      <w:r w:rsidR="00F935F4">
        <w:rPr>
          <w:rFonts w:ascii="Times New Roman" w:hAnsi="Times New Roman" w:cs="Times New Roman"/>
          <w:bCs/>
          <w:sz w:val="28"/>
          <w:szCs w:val="28"/>
        </w:rPr>
        <w:t xml:space="preserve"> </w:t>
      </w:r>
      <w:r w:rsidR="00F935F4" w:rsidRPr="00F935F4">
        <w:rPr>
          <w:rFonts w:ascii="Times New Roman" w:hAnsi="Times New Roman" w:cs="Times New Roman"/>
          <w:color w:val="000000"/>
          <w:sz w:val="28"/>
          <w:szCs w:val="28"/>
        </w:rPr>
        <w:t>của các tỉnh, thành phố trực thuộc Trung ương</w:t>
      </w:r>
      <w:r w:rsidR="00F935F4">
        <w:rPr>
          <w:rFonts w:ascii="Times New Roman" w:hAnsi="Times New Roman" w:cs="Times New Roman"/>
          <w:color w:val="000000"/>
          <w:sz w:val="28"/>
          <w:szCs w:val="28"/>
        </w:rPr>
        <w:t>.</w:t>
      </w:r>
    </w:p>
    <w:p w14:paraId="48E7CFE6" w14:textId="77777777" w:rsidR="00D67A88" w:rsidRPr="00F935F4" w:rsidRDefault="00D67A88" w:rsidP="000C1DA3">
      <w:pPr>
        <w:widowControl w:val="0"/>
        <w:suppressAutoHyphens/>
        <w:spacing w:before="120" w:after="120" w:line="340" w:lineRule="atLeast"/>
        <w:ind w:firstLine="567"/>
        <w:jc w:val="both"/>
        <w:rPr>
          <w:rFonts w:ascii="Times New Roman" w:eastAsia="Times New Roman" w:hAnsi="Times New Roman" w:cs="Times New Roman"/>
          <w:sz w:val="28"/>
          <w:szCs w:val="28"/>
          <w:lang w:eastAsia="zh-CN"/>
        </w:rPr>
      </w:pPr>
      <w:r>
        <w:rPr>
          <w:rFonts w:ascii="Times New Roman" w:hAnsi="Times New Roman" w:cs="Times New Roman"/>
          <w:color w:val="000000"/>
          <w:sz w:val="28"/>
          <w:szCs w:val="28"/>
        </w:rPr>
        <w:t xml:space="preserve">- Chương II: Hoạt động </w:t>
      </w:r>
      <w:r w:rsidRPr="00531BE0">
        <w:rPr>
          <w:rFonts w:ascii="Times New Roman" w:eastAsia="Courier New" w:hAnsi="Times New Roman" w:cs="Times New Roman"/>
          <w:sz w:val="28"/>
          <w:szCs w:val="28"/>
          <w:lang w:val="en-GB" w:eastAsia="vi-VN"/>
        </w:rPr>
        <w:t xml:space="preserve">thông tin đối ngoại </w:t>
      </w:r>
      <w:r>
        <w:rPr>
          <w:rFonts w:ascii="Times New Roman" w:eastAsia="Courier New" w:hAnsi="Times New Roman" w:cs="Times New Roman"/>
          <w:sz w:val="28"/>
          <w:szCs w:val="28"/>
          <w:lang w:val="en-GB" w:eastAsia="vi-VN"/>
        </w:rPr>
        <w:t>gồm 04 Điều, cụ thể:</w:t>
      </w:r>
    </w:p>
    <w:p w14:paraId="001F878C" w14:textId="77777777" w:rsidR="00531BE0" w:rsidRPr="00531BE0" w:rsidRDefault="00D67A88" w:rsidP="00531BE0">
      <w:pPr>
        <w:pStyle w:val="NormalWeb"/>
        <w:shd w:val="clear" w:color="auto" w:fill="FFFFFF"/>
        <w:spacing w:before="120" w:beforeAutospacing="0" w:after="120" w:afterAutospacing="0" w:line="340" w:lineRule="atLeast"/>
        <w:ind w:firstLine="567"/>
        <w:jc w:val="both"/>
        <w:rPr>
          <w:sz w:val="28"/>
          <w:szCs w:val="28"/>
        </w:rPr>
      </w:pPr>
      <w:r>
        <w:rPr>
          <w:sz w:val="28"/>
          <w:szCs w:val="28"/>
          <w:lang w:eastAsia="zh-CN"/>
        </w:rPr>
        <w:t>+</w:t>
      </w:r>
      <w:r w:rsidR="000C1DA3" w:rsidRPr="000C1DA3">
        <w:rPr>
          <w:sz w:val="28"/>
          <w:szCs w:val="28"/>
          <w:lang w:eastAsia="zh-CN"/>
        </w:rPr>
        <w:t xml:space="preserve"> Điều 6. </w:t>
      </w:r>
      <w:r w:rsidR="00531BE0" w:rsidRPr="00531BE0">
        <w:rPr>
          <w:bCs/>
          <w:sz w:val="28"/>
          <w:szCs w:val="28"/>
        </w:rPr>
        <w:t>Cung cấp thông tin quảng bá hình ảnh của tỉnh, thành phố</w:t>
      </w:r>
    </w:p>
    <w:p w14:paraId="549FA2EE" w14:textId="77777777" w:rsidR="00531BE0" w:rsidRPr="00531BE0" w:rsidRDefault="00D67A88" w:rsidP="00531BE0">
      <w:pPr>
        <w:pStyle w:val="NormalWeb"/>
        <w:shd w:val="clear" w:color="auto" w:fill="FFFFFF"/>
        <w:spacing w:before="120" w:beforeAutospacing="0" w:after="120" w:afterAutospacing="0" w:line="340" w:lineRule="atLeast"/>
        <w:ind w:firstLine="567"/>
        <w:jc w:val="both"/>
        <w:rPr>
          <w:sz w:val="28"/>
          <w:szCs w:val="28"/>
        </w:rPr>
      </w:pPr>
      <w:r>
        <w:rPr>
          <w:sz w:val="28"/>
          <w:szCs w:val="28"/>
          <w:lang w:eastAsia="zh-CN"/>
        </w:rPr>
        <w:t>+</w:t>
      </w:r>
      <w:r w:rsidR="000C1DA3" w:rsidRPr="000C1DA3">
        <w:rPr>
          <w:sz w:val="28"/>
          <w:szCs w:val="28"/>
          <w:lang w:eastAsia="zh-CN"/>
        </w:rPr>
        <w:t xml:space="preserve"> Điều 7. </w:t>
      </w:r>
      <w:r w:rsidR="00531BE0" w:rsidRPr="00531BE0">
        <w:rPr>
          <w:bCs/>
          <w:sz w:val="28"/>
          <w:szCs w:val="28"/>
        </w:rPr>
        <w:t>Cung cấp thông tin giải thích, làm rõ</w:t>
      </w:r>
    </w:p>
    <w:p w14:paraId="0B3A7096" w14:textId="77777777" w:rsidR="00531BE0" w:rsidRPr="00531BE0" w:rsidRDefault="00D67A88" w:rsidP="00531BE0">
      <w:pPr>
        <w:widowControl w:val="0"/>
        <w:tabs>
          <w:tab w:val="right" w:leader="dot" w:pos="8789"/>
        </w:tabs>
        <w:spacing w:before="120" w:after="120" w:line="340" w:lineRule="atLeast"/>
        <w:ind w:firstLine="567"/>
        <w:jc w:val="both"/>
        <w:rPr>
          <w:rFonts w:ascii="Times New Roman" w:eastAsia="Courier New" w:hAnsi="Times New Roman" w:cs="Times New Roman"/>
          <w:sz w:val="28"/>
          <w:szCs w:val="28"/>
          <w:lang w:val="en-GB" w:eastAsia="vi-VN"/>
        </w:rPr>
      </w:pPr>
      <w:r>
        <w:rPr>
          <w:rFonts w:ascii="Times New Roman" w:eastAsia="Times New Roman" w:hAnsi="Times New Roman" w:cs="Times New Roman"/>
          <w:sz w:val="28"/>
          <w:szCs w:val="28"/>
          <w:lang w:eastAsia="zh-CN"/>
        </w:rPr>
        <w:t>+</w:t>
      </w:r>
      <w:r w:rsidR="00531BE0" w:rsidRPr="00531BE0">
        <w:rPr>
          <w:rFonts w:ascii="Times New Roman" w:eastAsia="Times New Roman" w:hAnsi="Times New Roman" w:cs="Times New Roman"/>
          <w:sz w:val="28"/>
          <w:szCs w:val="28"/>
          <w:lang w:eastAsia="zh-CN"/>
        </w:rPr>
        <w:t xml:space="preserve"> Điều 8: </w:t>
      </w:r>
      <w:r w:rsidR="00531BE0" w:rsidRPr="00531BE0">
        <w:rPr>
          <w:rFonts w:ascii="Times New Roman" w:eastAsia="Courier New" w:hAnsi="Times New Roman" w:cs="Times New Roman"/>
          <w:sz w:val="28"/>
          <w:szCs w:val="28"/>
          <w:lang w:val="en-GB" w:eastAsia="vi-VN"/>
        </w:rPr>
        <w:t>Hệ thống dữ liệu về thông tin đối ngoại của tỉnh, thành phố</w:t>
      </w:r>
    </w:p>
    <w:p w14:paraId="5BFDF079" w14:textId="77777777" w:rsidR="00531BE0" w:rsidRPr="00531BE0" w:rsidRDefault="00D67A88" w:rsidP="00531BE0">
      <w:pPr>
        <w:pStyle w:val="NormalWeb"/>
        <w:shd w:val="clear" w:color="auto" w:fill="FFFFFF"/>
        <w:spacing w:before="120" w:beforeAutospacing="0" w:after="120" w:afterAutospacing="0" w:line="340" w:lineRule="atLeast"/>
        <w:ind w:firstLine="567"/>
        <w:jc w:val="both"/>
      </w:pPr>
      <w:r>
        <w:rPr>
          <w:sz w:val="28"/>
          <w:szCs w:val="28"/>
          <w:lang w:eastAsia="zh-CN"/>
        </w:rPr>
        <w:t>+</w:t>
      </w:r>
      <w:r w:rsidR="00531BE0" w:rsidRPr="00531BE0">
        <w:rPr>
          <w:sz w:val="28"/>
          <w:szCs w:val="28"/>
          <w:lang w:eastAsia="zh-CN"/>
        </w:rPr>
        <w:t xml:space="preserve"> Điều 9: </w:t>
      </w:r>
      <w:r w:rsidR="00531BE0" w:rsidRPr="00531BE0">
        <w:rPr>
          <w:bCs/>
          <w:sz w:val="28"/>
          <w:szCs w:val="28"/>
        </w:rPr>
        <w:t xml:space="preserve">Hỗ trợ, hợp tác với các cơ quan thông tấn, báo chí, phóng viên nước ngoài </w:t>
      </w:r>
    </w:p>
    <w:p w14:paraId="37FF44D3" w14:textId="77777777" w:rsidR="00D67A88" w:rsidRDefault="00531BE0" w:rsidP="00531BE0">
      <w:pPr>
        <w:pStyle w:val="NormalWeb"/>
        <w:shd w:val="clear" w:color="auto" w:fill="FFFFFF"/>
        <w:spacing w:before="120" w:beforeAutospacing="0" w:after="120" w:afterAutospacing="0" w:line="340" w:lineRule="atLeast"/>
        <w:ind w:firstLine="567"/>
        <w:jc w:val="both"/>
        <w:rPr>
          <w:sz w:val="28"/>
          <w:szCs w:val="28"/>
          <w:lang w:eastAsia="zh-CN"/>
        </w:rPr>
      </w:pPr>
      <w:r w:rsidRPr="00531BE0">
        <w:rPr>
          <w:sz w:val="28"/>
          <w:szCs w:val="28"/>
          <w:lang w:eastAsia="zh-CN"/>
        </w:rPr>
        <w:t xml:space="preserve">- </w:t>
      </w:r>
      <w:r w:rsidR="00D67A88">
        <w:rPr>
          <w:sz w:val="28"/>
          <w:szCs w:val="28"/>
          <w:lang w:eastAsia="zh-CN"/>
        </w:rPr>
        <w:t>Chương III: Quản lý hoạt động thông tin đối ngoại gồm 02 Điều, cụ thể:</w:t>
      </w:r>
    </w:p>
    <w:p w14:paraId="57001796" w14:textId="77777777" w:rsidR="00531BE0" w:rsidRPr="00531BE0" w:rsidRDefault="00D67A88" w:rsidP="00D67A88">
      <w:pPr>
        <w:pStyle w:val="NormalWeb"/>
        <w:shd w:val="clear" w:color="auto" w:fill="FFFFFF"/>
        <w:spacing w:before="120" w:beforeAutospacing="0" w:after="120" w:afterAutospacing="0" w:line="340" w:lineRule="atLeast"/>
        <w:ind w:firstLine="567"/>
        <w:jc w:val="both"/>
        <w:rPr>
          <w:sz w:val="28"/>
          <w:szCs w:val="28"/>
        </w:rPr>
      </w:pPr>
      <w:r>
        <w:rPr>
          <w:sz w:val="28"/>
          <w:szCs w:val="28"/>
          <w:lang w:eastAsia="zh-CN"/>
        </w:rPr>
        <w:t xml:space="preserve">+ </w:t>
      </w:r>
      <w:r w:rsidR="00531BE0" w:rsidRPr="00531BE0">
        <w:rPr>
          <w:sz w:val="28"/>
          <w:szCs w:val="28"/>
          <w:lang w:eastAsia="zh-CN"/>
        </w:rPr>
        <w:t xml:space="preserve">Điều 10: </w:t>
      </w:r>
      <w:r w:rsidR="00531BE0" w:rsidRPr="00531BE0">
        <w:rPr>
          <w:bCs/>
          <w:sz w:val="28"/>
          <w:szCs w:val="28"/>
        </w:rPr>
        <w:t>Trách nhiệm của Ủy ban nhân dân cấp tỉnh</w:t>
      </w:r>
    </w:p>
    <w:p w14:paraId="3995B387" w14:textId="77777777" w:rsidR="00531BE0" w:rsidRDefault="00D67A88" w:rsidP="00D67A88">
      <w:pPr>
        <w:widowControl w:val="0"/>
        <w:suppressAutoHyphens/>
        <w:spacing w:before="120" w:after="120" w:line="340" w:lineRule="atLeast"/>
        <w:ind w:firstLine="567"/>
        <w:jc w:val="both"/>
        <w:rPr>
          <w:rFonts w:ascii="Times New Roman" w:hAnsi="Times New Roman" w:cs="Times New Roman"/>
          <w:bCs/>
          <w:sz w:val="28"/>
          <w:szCs w:val="28"/>
        </w:rPr>
      </w:pPr>
      <w:r>
        <w:rPr>
          <w:rFonts w:ascii="Times New Roman" w:eastAsia="Times New Roman" w:hAnsi="Times New Roman" w:cs="Times New Roman"/>
          <w:sz w:val="28"/>
          <w:szCs w:val="28"/>
          <w:lang w:eastAsia="zh-CN"/>
        </w:rPr>
        <w:t xml:space="preserve">+ </w:t>
      </w:r>
      <w:r w:rsidR="00531BE0" w:rsidRPr="00531BE0">
        <w:rPr>
          <w:rFonts w:ascii="Times New Roman" w:eastAsia="Times New Roman" w:hAnsi="Times New Roman" w:cs="Times New Roman"/>
          <w:sz w:val="28"/>
          <w:szCs w:val="28"/>
          <w:lang w:eastAsia="zh-CN"/>
        </w:rPr>
        <w:t xml:space="preserve">Điều 11: </w:t>
      </w:r>
      <w:r w:rsidR="00531BE0" w:rsidRPr="00531BE0">
        <w:rPr>
          <w:rFonts w:ascii="Times New Roman" w:hAnsi="Times New Roman" w:cs="Times New Roman"/>
          <w:bCs/>
          <w:sz w:val="28"/>
          <w:szCs w:val="28"/>
        </w:rPr>
        <w:t>Trách nhiệm của Sở Văn hóa, Thể thao và Du lịch</w:t>
      </w:r>
    </w:p>
    <w:p w14:paraId="3F151A4F" w14:textId="77777777" w:rsidR="00D67A88" w:rsidRPr="00531BE0" w:rsidRDefault="00D67A88" w:rsidP="00D67A88">
      <w:pPr>
        <w:widowControl w:val="0"/>
        <w:suppressAutoHyphens/>
        <w:spacing w:before="120" w:after="120" w:line="340" w:lineRule="atLeast"/>
        <w:ind w:firstLine="567"/>
        <w:jc w:val="both"/>
        <w:rPr>
          <w:rFonts w:ascii="Times New Roman" w:eastAsia="Times New Roman" w:hAnsi="Times New Roman" w:cs="Times New Roman"/>
          <w:sz w:val="28"/>
          <w:szCs w:val="28"/>
          <w:lang w:eastAsia="zh-CN"/>
        </w:rPr>
      </w:pPr>
      <w:r>
        <w:rPr>
          <w:rFonts w:ascii="Times New Roman" w:hAnsi="Times New Roman" w:cs="Times New Roman"/>
          <w:bCs/>
          <w:sz w:val="28"/>
          <w:szCs w:val="28"/>
        </w:rPr>
        <w:t>- Chương IV: Điều khoản thi hành gồm 02 Điều, cụ thể:</w:t>
      </w:r>
    </w:p>
    <w:p w14:paraId="279F217E" w14:textId="77777777" w:rsidR="00531BE0" w:rsidRPr="00531BE0" w:rsidRDefault="00D67A88" w:rsidP="00531BE0">
      <w:pPr>
        <w:pStyle w:val="NormalWeb"/>
        <w:shd w:val="clear" w:color="auto" w:fill="FFFFFF"/>
        <w:spacing w:before="120" w:beforeAutospacing="0" w:after="120" w:afterAutospacing="0" w:line="300" w:lineRule="atLeast"/>
        <w:ind w:firstLine="567"/>
        <w:jc w:val="both"/>
        <w:rPr>
          <w:sz w:val="28"/>
          <w:szCs w:val="28"/>
        </w:rPr>
      </w:pPr>
      <w:r>
        <w:rPr>
          <w:sz w:val="28"/>
          <w:szCs w:val="28"/>
          <w:lang w:eastAsia="zh-CN"/>
        </w:rPr>
        <w:t>+</w:t>
      </w:r>
      <w:r w:rsidR="00531BE0" w:rsidRPr="00531BE0">
        <w:rPr>
          <w:sz w:val="28"/>
          <w:szCs w:val="28"/>
          <w:lang w:eastAsia="zh-CN"/>
        </w:rPr>
        <w:t xml:space="preserve"> Điều 12: </w:t>
      </w:r>
      <w:r w:rsidR="00531BE0" w:rsidRPr="00531BE0">
        <w:rPr>
          <w:bCs/>
          <w:sz w:val="28"/>
          <w:szCs w:val="28"/>
        </w:rPr>
        <w:t>Tổ chức thực hiện</w:t>
      </w:r>
    </w:p>
    <w:p w14:paraId="1ED49B9E" w14:textId="77777777" w:rsidR="00531BE0" w:rsidRPr="00531BE0" w:rsidRDefault="00D67A88" w:rsidP="00531BE0">
      <w:pPr>
        <w:pStyle w:val="NormalWeb"/>
        <w:shd w:val="clear" w:color="auto" w:fill="FFFFFF"/>
        <w:spacing w:before="120" w:beforeAutospacing="0" w:after="120" w:afterAutospacing="0" w:line="300" w:lineRule="atLeast"/>
        <w:ind w:firstLine="567"/>
        <w:jc w:val="both"/>
        <w:rPr>
          <w:sz w:val="28"/>
          <w:szCs w:val="28"/>
        </w:rPr>
      </w:pPr>
      <w:r>
        <w:rPr>
          <w:sz w:val="28"/>
          <w:szCs w:val="28"/>
          <w:lang w:eastAsia="zh-CN"/>
        </w:rPr>
        <w:t>+</w:t>
      </w:r>
      <w:r w:rsidR="00531BE0" w:rsidRPr="00531BE0">
        <w:rPr>
          <w:sz w:val="28"/>
          <w:szCs w:val="28"/>
          <w:lang w:eastAsia="zh-CN"/>
        </w:rPr>
        <w:t xml:space="preserve"> Điều 13: </w:t>
      </w:r>
      <w:r w:rsidR="00531BE0" w:rsidRPr="00531BE0">
        <w:rPr>
          <w:bCs/>
          <w:sz w:val="28"/>
          <w:szCs w:val="28"/>
        </w:rPr>
        <w:t>Hiệu lực thi hành</w:t>
      </w:r>
    </w:p>
    <w:p w14:paraId="5D62C2C1" w14:textId="77777777" w:rsidR="000C1DA3" w:rsidRPr="000C1DA3" w:rsidRDefault="000C1DA3" w:rsidP="000C1DA3">
      <w:pPr>
        <w:widowControl w:val="0"/>
        <w:tabs>
          <w:tab w:val="right" w:leader="dot" w:pos="8789"/>
        </w:tabs>
        <w:suppressAutoHyphens/>
        <w:spacing w:before="120" w:after="120" w:line="340" w:lineRule="atLeast"/>
        <w:ind w:firstLine="567"/>
        <w:jc w:val="both"/>
        <w:rPr>
          <w:rFonts w:ascii="Times New Roman" w:eastAsia="Courier New" w:hAnsi="Times New Roman" w:cs="Times New Roman"/>
          <w:b/>
          <w:sz w:val="28"/>
          <w:szCs w:val="28"/>
          <w:lang w:val="en-GB" w:eastAsia="vi-VN"/>
        </w:rPr>
      </w:pPr>
      <w:r w:rsidRPr="000C1DA3">
        <w:rPr>
          <w:rFonts w:ascii="Times New Roman" w:eastAsia="Times New Roman" w:hAnsi="Times New Roman" w:cs="Times New Roman"/>
          <w:b/>
          <w:bCs/>
          <w:sz w:val="28"/>
          <w:szCs w:val="28"/>
          <w:lang w:eastAsia="zh-CN"/>
        </w:rPr>
        <w:t>4.</w:t>
      </w:r>
      <w:r w:rsidRPr="000C1DA3">
        <w:rPr>
          <w:rFonts w:ascii="Times New Roman" w:eastAsia="Times New Roman" w:hAnsi="Times New Roman" w:cs="Times New Roman"/>
          <w:b/>
          <w:bCs/>
          <w:sz w:val="28"/>
          <w:szCs w:val="28"/>
          <w:lang w:val="vi-VN" w:eastAsia="zh-CN"/>
        </w:rPr>
        <w:t xml:space="preserve"> Về tính tương thích với các điều ước quốc tế; việc bảo đảm quốc phòng, an ninh; việc ứng dụng, thúc đẩy phát triển khoa học, công nghệ, đổi mới sáng tạo và chuyển đổi số; vấn đề bảo đảm bình đẳng giới, thực hiện chính sách dân tộc</w:t>
      </w:r>
    </w:p>
    <w:p w14:paraId="30D65575" w14:textId="77777777" w:rsidR="000C1DA3" w:rsidRPr="000C1DA3" w:rsidRDefault="000C1DA3" w:rsidP="000C1DA3">
      <w:pPr>
        <w:tabs>
          <w:tab w:val="left" w:pos="1845"/>
        </w:tabs>
        <w:suppressAutoHyphens/>
        <w:spacing w:before="120" w:after="120" w:line="340" w:lineRule="atLeast"/>
        <w:ind w:firstLine="567"/>
        <w:jc w:val="both"/>
        <w:rPr>
          <w:rFonts w:ascii="Times New Roman" w:eastAsia="Times New Roman" w:hAnsi="Times New Roman" w:cs="Times New Roman"/>
          <w:b/>
          <w:i/>
          <w:sz w:val="28"/>
          <w:szCs w:val="28"/>
          <w:lang w:val="vi-VN" w:eastAsia="zh-CN"/>
        </w:rPr>
      </w:pPr>
      <w:r w:rsidRPr="000C1DA3">
        <w:rPr>
          <w:rFonts w:ascii="Times New Roman" w:eastAsia="Times New Roman" w:hAnsi="Times New Roman" w:cs="Times New Roman"/>
          <w:b/>
          <w:i/>
          <w:sz w:val="28"/>
          <w:szCs w:val="28"/>
          <w:lang w:eastAsia="zh-CN"/>
        </w:rPr>
        <w:t>4.</w:t>
      </w:r>
      <w:r w:rsidRPr="000C1DA3">
        <w:rPr>
          <w:rFonts w:ascii="Times New Roman" w:eastAsia="Times New Roman" w:hAnsi="Times New Roman" w:cs="Times New Roman"/>
          <w:b/>
          <w:i/>
          <w:sz w:val="28"/>
          <w:szCs w:val="28"/>
          <w:lang w:val="vi-VN" w:eastAsia="zh-CN"/>
        </w:rPr>
        <w:t xml:space="preserve">1. Về sự tương tích với các điều ước quốc tế </w:t>
      </w:r>
    </w:p>
    <w:p w14:paraId="29994033" w14:textId="77777777" w:rsidR="000C1DA3" w:rsidRPr="000C1DA3" w:rsidRDefault="000C1DA3" w:rsidP="000C1DA3">
      <w:pPr>
        <w:tabs>
          <w:tab w:val="left" w:pos="1845"/>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t xml:space="preserve">Dự thảo Thông tư không có nội dung trái với các điều ước quốc tế có liên quan mà nước Cộng hòa xã hội chủ nghĩa Việt Nam là thành viên, trong đó đặc biệt có các văn kiện pháp lý về quyền con người, như Hiến chương Liên hợp quốc (1945), Tuyên ngôn Nhân quyền (1948) và hai Công ước quốc tế về quyền con người năm 1966 (Công ước quốc tế về các quyền kinh tế, văn hoá và xã hội và Công ước quốc tế về các quyền dân sự, chính trị). </w:t>
      </w:r>
    </w:p>
    <w:p w14:paraId="77409E12" w14:textId="77777777" w:rsidR="000C1DA3" w:rsidRPr="000C1DA3" w:rsidRDefault="000C1DA3" w:rsidP="000C1DA3">
      <w:pPr>
        <w:tabs>
          <w:tab w:val="left" w:pos="1845"/>
        </w:tabs>
        <w:suppressAutoHyphens/>
        <w:spacing w:before="120" w:after="120" w:line="340" w:lineRule="atLeast"/>
        <w:ind w:firstLine="567"/>
        <w:jc w:val="both"/>
        <w:rPr>
          <w:rFonts w:ascii="Times New Roman" w:eastAsia="Times New Roman" w:hAnsi="Times New Roman" w:cs="Times New Roman"/>
          <w:b/>
          <w:i/>
          <w:sz w:val="28"/>
          <w:szCs w:val="28"/>
          <w:lang w:val="vi-VN" w:eastAsia="zh-CN"/>
        </w:rPr>
      </w:pPr>
      <w:r w:rsidRPr="000C1DA3">
        <w:rPr>
          <w:rFonts w:ascii="Times New Roman" w:eastAsia="Times New Roman" w:hAnsi="Times New Roman" w:cs="Times New Roman"/>
          <w:b/>
          <w:i/>
          <w:sz w:val="28"/>
          <w:szCs w:val="28"/>
          <w:lang w:eastAsia="zh-CN"/>
        </w:rPr>
        <w:t>4</w:t>
      </w:r>
      <w:r w:rsidRPr="000C1DA3">
        <w:rPr>
          <w:rFonts w:ascii="Times New Roman" w:eastAsia="Times New Roman" w:hAnsi="Times New Roman" w:cs="Times New Roman"/>
          <w:b/>
          <w:i/>
          <w:sz w:val="28"/>
          <w:szCs w:val="28"/>
          <w:lang w:val="vi-VN" w:eastAsia="zh-CN"/>
        </w:rPr>
        <w:t>.2. Về bảo đảm yêu cầu quốc phòng, an ninh; bảo đảm bình đẳng giới, thực hiện chính sách dân tộc</w:t>
      </w:r>
    </w:p>
    <w:p w14:paraId="04FD0590" w14:textId="77777777" w:rsidR="000C1DA3" w:rsidRPr="000C1DA3" w:rsidRDefault="000C1DA3" w:rsidP="000C1DA3">
      <w:pPr>
        <w:tabs>
          <w:tab w:val="left" w:pos="1845"/>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lastRenderedPageBreak/>
        <w:t>Các quy định của dự thảo Thông tư bảo đảm phù hợp với các yêu cầu về quốc phòng, an ninh, đồng thời, không có nội dung liên quan đến vấn đề bình đẳng giới, chính sách dân tộc; không có nguy cơ gây bất bình đẳng giới, bất bình đẳng giữa các dân tộc sau khi được ban hành.</w:t>
      </w:r>
    </w:p>
    <w:p w14:paraId="79CB23E0"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b/>
          <w:i/>
          <w:sz w:val="28"/>
          <w:szCs w:val="28"/>
          <w:lang w:val="vi-VN" w:eastAsia="zh-CN"/>
        </w:rPr>
      </w:pPr>
      <w:r w:rsidRPr="000C1DA3">
        <w:rPr>
          <w:rFonts w:ascii="Times New Roman" w:eastAsia="Times New Roman" w:hAnsi="Times New Roman" w:cs="Times New Roman"/>
          <w:b/>
          <w:i/>
          <w:sz w:val="28"/>
          <w:szCs w:val="28"/>
          <w:lang w:eastAsia="zh-CN"/>
        </w:rPr>
        <w:t>4.3</w:t>
      </w:r>
      <w:r w:rsidRPr="000C1DA3">
        <w:rPr>
          <w:rFonts w:ascii="Times New Roman" w:eastAsia="Times New Roman" w:hAnsi="Times New Roman" w:cs="Times New Roman"/>
          <w:b/>
          <w:i/>
          <w:sz w:val="28"/>
          <w:szCs w:val="28"/>
          <w:lang w:val="vi-VN" w:eastAsia="zh-CN"/>
        </w:rPr>
        <w:t>. Về ứng dụng khoa học, công nghệ</w:t>
      </w:r>
      <w:r w:rsidRPr="000C1DA3">
        <w:rPr>
          <w:rFonts w:ascii="Times New Roman" w:eastAsia="Times New Roman" w:hAnsi="Times New Roman" w:cs="Times New Roman"/>
          <w:b/>
          <w:i/>
          <w:sz w:val="28"/>
          <w:szCs w:val="28"/>
          <w:lang w:val="x-none" w:eastAsia="zh-CN"/>
        </w:rPr>
        <w:t xml:space="preserve"> </w:t>
      </w:r>
      <w:r w:rsidRPr="000C1DA3">
        <w:rPr>
          <w:rFonts w:ascii="Times New Roman" w:eastAsia="Times New Roman" w:hAnsi="Times New Roman" w:cs="Times New Roman"/>
          <w:b/>
          <w:i/>
          <w:sz w:val="28"/>
          <w:szCs w:val="28"/>
          <w:lang w:val="vi-VN" w:eastAsia="zh-CN"/>
        </w:rPr>
        <w:t>đổi mới sáng tạo và chuyển đổi số</w:t>
      </w:r>
    </w:p>
    <w:p w14:paraId="012C3BEB" w14:textId="77777777" w:rsidR="000C1DA3" w:rsidRPr="000C1DA3" w:rsidRDefault="000C1DA3" w:rsidP="003B38D6">
      <w:pPr>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en-GB" w:eastAsia="zh-CN"/>
        </w:rPr>
        <w:t xml:space="preserve">- </w:t>
      </w:r>
      <w:r w:rsidRPr="000C1DA3">
        <w:rPr>
          <w:rFonts w:ascii="Times New Roman" w:eastAsia="Times New Roman" w:hAnsi="Times New Roman" w:cs="Times New Roman"/>
          <w:sz w:val="28"/>
          <w:szCs w:val="28"/>
          <w:lang w:val="vi-VN" w:eastAsia="zh-CN"/>
        </w:rPr>
        <w:t xml:space="preserve">Nội dung dự thảo Thông tư có quy định về </w:t>
      </w:r>
      <w:r w:rsidR="003B38D6" w:rsidRPr="00C92FF6">
        <w:rPr>
          <w:rFonts w:ascii="Times New Roman" w:eastAsia="Times New Roman" w:hAnsi="Times New Roman" w:cs="Times New Roman"/>
          <w:bCs/>
          <w:sz w:val="28"/>
          <w:szCs w:val="28"/>
        </w:rPr>
        <w:t xml:space="preserve">Hệ thống dữ liệu </w:t>
      </w:r>
      <w:r w:rsidR="003B38D6" w:rsidRPr="00C92FF6">
        <w:rPr>
          <w:rFonts w:ascii="Times New Roman" w:eastAsia="Courier New" w:hAnsi="Times New Roman" w:cs="Times New Roman"/>
          <w:color w:val="000000"/>
          <w:sz w:val="28"/>
          <w:szCs w:val="28"/>
          <w:lang w:val="en-GB" w:eastAsia="vi-VN"/>
        </w:rPr>
        <w:t>về thông tin đối ngoại</w:t>
      </w:r>
      <w:r w:rsidR="003B38D6" w:rsidRPr="00C92FF6">
        <w:rPr>
          <w:rFonts w:ascii="Times New Roman" w:eastAsia="Courier New" w:hAnsi="Times New Roman" w:cs="Times New Roman"/>
          <w:b/>
          <w:color w:val="000000"/>
          <w:sz w:val="28"/>
          <w:szCs w:val="28"/>
          <w:lang w:val="en-GB" w:eastAsia="vi-VN"/>
        </w:rPr>
        <w:t xml:space="preserve"> </w:t>
      </w:r>
      <w:r w:rsidR="003B38D6" w:rsidRPr="00C92FF6">
        <w:rPr>
          <w:rFonts w:ascii="Times New Roman" w:eastAsia="Times New Roman" w:hAnsi="Times New Roman" w:cs="Times New Roman"/>
          <w:bCs/>
          <w:sz w:val="28"/>
          <w:szCs w:val="28"/>
        </w:rPr>
        <w:t xml:space="preserve">của tỉnh, thành phố </w:t>
      </w:r>
      <w:r w:rsidRPr="000C1DA3">
        <w:rPr>
          <w:rFonts w:ascii="Times New Roman" w:eastAsia="Times New Roman" w:hAnsi="Times New Roman" w:cs="Times New Roman"/>
          <w:sz w:val="28"/>
          <w:szCs w:val="28"/>
          <w:lang w:val="x-none"/>
        </w:rPr>
        <w:t>theo hướng đẩy mạnh ứng dụng khoa học, công nghệ, đổi mới sáng tạo và chuyển đổi số trong hoạt động thông tin đối ngoại. Dự thảo Thông tư quy định việc xây dựng, quản lý và khai thác hệ thống dữ liệu theo nguyên tắc dùng chung, bảo đảm kết nối, chia sẻ, đồng bộ với cơ sở dữ liệu về thông tin đối ngoại Trung ương; thúc đẩy hình thành nguồn dữ liệu số chính thức, thống nhất, phục vụ công tác truyền thông, quảng bá hình ảnh địa phương trên môi trường số. Đồng thời, quy định trách nhiệm của các cơ quan chuyên môn thuộc Ủy ban nhân dân cấp tỉnh, Ủy ban nhân dân cấp xã và các cơ quan báo chí trong việc cung cấp, chuẩn hóa, cập nhật và kiểm chứng dữ liệu, bảo đảm tính chính xác, kịp thời và khả năng truy xuất nguồn gốc của thông tin.</w:t>
      </w:r>
      <w:r w:rsidRPr="000C1DA3">
        <w:rPr>
          <w:rFonts w:ascii="Times New Roman" w:eastAsia="Times New Roman" w:hAnsi="Times New Roman" w:cs="Times New Roman"/>
          <w:sz w:val="28"/>
          <w:szCs w:val="28"/>
          <w:lang w:val="en-GB"/>
        </w:rPr>
        <w:t xml:space="preserve"> </w:t>
      </w:r>
    </w:p>
    <w:p w14:paraId="19035D4C" w14:textId="77777777" w:rsidR="000C1DA3" w:rsidRPr="000C1DA3" w:rsidRDefault="000C1DA3" w:rsidP="003B38D6">
      <w:pPr>
        <w:suppressAutoHyphens/>
        <w:spacing w:before="120" w:after="120" w:line="340" w:lineRule="atLeast"/>
        <w:ind w:firstLine="567"/>
        <w:jc w:val="both"/>
        <w:rPr>
          <w:rFonts w:ascii="Times New Roman" w:eastAsia="Times New Roman" w:hAnsi="Times New Roman" w:cs="Times New Roman"/>
          <w:bCs/>
          <w:sz w:val="28"/>
          <w:szCs w:val="28"/>
          <w:lang w:val="x-none"/>
        </w:rPr>
      </w:pPr>
      <w:r w:rsidRPr="000C1DA3">
        <w:rPr>
          <w:rFonts w:ascii="Times New Roman" w:eastAsia="Times New Roman" w:hAnsi="Times New Roman" w:cs="Times New Roman"/>
          <w:sz w:val="28"/>
          <w:szCs w:val="28"/>
          <w:lang w:val="x-none"/>
        </w:rPr>
        <w:t xml:space="preserve">Bên cạnh đó, Dự thảo Thông tư ban hành kèm theo </w:t>
      </w:r>
      <w:r w:rsidRPr="000C1DA3">
        <w:rPr>
          <w:rFonts w:ascii="Times New Roman" w:eastAsia="Times New Roman" w:hAnsi="Times New Roman" w:cs="Times New Roman"/>
          <w:bCs/>
          <w:sz w:val="28"/>
          <w:szCs w:val="28"/>
          <w:lang w:val="x-none"/>
        </w:rPr>
        <w:t xml:space="preserve">Khung dữ liệu tối thiểu của </w:t>
      </w:r>
      <w:r w:rsidR="003B38D6" w:rsidRPr="00C92FF6">
        <w:rPr>
          <w:rFonts w:ascii="Times New Roman" w:eastAsia="Times New Roman" w:hAnsi="Times New Roman" w:cs="Times New Roman"/>
          <w:bCs/>
          <w:sz w:val="28"/>
          <w:szCs w:val="28"/>
        </w:rPr>
        <w:t xml:space="preserve">Hệ thống dữ liệu </w:t>
      </w:r>
      <w:r w:rsidR="003B38D6" w:rsidRPr="00C92FF6">
        <w:rPr>
          <w:rFonts w:ascii="Times New Roman" w:eastAsia="Courier New" w:hAnsi="Times New Roman" w:cs="Times New Roman"/>
          <w:color w:val="000000"/>
          <w:sz w:val="28"/>
          <w:szCs w:val="28"/>
          <w:lang w:val="en-GB" w:eastAsia="vi-VN"/>
        </w:rPr>
        <w:t>về thông tin đối ngoại</w:t>
      </w:r>
      <w:r w:rsidR="003B38D6" w:rsidRPr="00C92FF6">
        <w:rPr>
          <w:rFonts w:ascii="Times New Roman" w:eastAsia="Courier New" w:hAnsi="Times New Roman" w:cs="Times New Roman"/>
          <w:b/>
          <w:color w:val="000000"/>
          <w:sz w:val="28"/>
          <w:szCs w:val="28"/>
          <w:lang w:val="en-GB" w:eastAsia="vi-VN"/>
        </w:rPr>
        <w:t xml:space="preserve"> </w:t>
      </w:r>
      <w:r w:rsidR="003B38D6">
        <w:rPr>
          <w:rFonts w:ascii="Times New Roman" w:eastAsia="Times New Roman" w:hAnsi="Times New Roman" w:cs="Times New Roman"/>
          <w:bCs/>
          <w:sz w:val="28"/>
          <w:szCs w:val="28"/>
        </w:rPr>
        <w:t>của tỉnh, thành phố</w:t>
      </w:r>
      <w:r w:rsidRPr="000C1DA3">
        <w:rPr>
          <w:rFonts w:ascii="Times New Roman" w:eastAsia="Times New Roman" w:hAnsi="Times New Roman" w:cs="Times New Roman"/>
          <w:sz w:val="28"/>
          <w:szCs w:val="28"/>
          <w:lang w:val="x-none"/>
        </w:rPr>
        <w:t>, trong đó quy định các nhóm dữ liệu về kinh tế - xã hội, văn hóa, du lịch, đầu tư, khoa học và công nghệ, môi trường đầu tư, dữ liệu đa phương tiện, dữ liệu đa ngôn ngữ, dữ liệu phục vụ phân tích, đánh giá hiệu quả hoạt động thông tin đối ngoại và các dữ liệu kỹ thuật phục vụ kết nối, chia sẻ. Việc chuẩn hóa dữ liệu, siêu dữ liệu, định dạng dữ liệu và phương thức kết nối, chia sẻ tạo nền tảng cho việc ứng dụng các công nghệ số, công nghệ dữ liệu, trí tuệ nhân tạo và các giải pháp đổi mới sáng tạo trong quản lý, khai thác và quảng bá thông tin đối ngoại.</w:t>
      </w:r>
    </w:p>
    <w:p w14:paraId="311EE58F" w14:textId="77777777" w:rsidR="000C1DA3" w:rsidRPr="000C1DA3" w:rsidRDefault="000C1DA3" w:rsidP="000C1DA3">
      <w:pPr>
        <w:tabs>
          <w:tab w:val="left" w:pos="1845"/>
        </w:tabs>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rPr>
        <w:t>- Dự thảo Thông tư cũng bổ sung quy định về việc phối hợp ứng dụng công nghệ thông tin, phát triển các nền tảng công nghệ trong hoạt động thông tin đối ngoại; tăng cường sử dụng các kênh nội dung chính thức trên không gian mạng, nền tảng số và mạng xã hội chính thức của cơ quan nhà nước. Những nội dung này góp phần thực hiện chủ trương của Đảng và Nhà nước về phát triển khoa học, công nghệ, đổi mới sáng tạo và chuyển đổi số quốc gia, đồng thời nâng cao hiệu quả công tác thông tin đối ngoại, quảng bá hình ảnh đất nước, địa phương trong môi trường số và hội nhập quốc tế</w:t>
      </w:r>
    </w:p>
    <w:p w14:paraId="09595FBA" w14:textId="77777777" w:rsidR="000C1DA3" w:rsidRPr="000C1DA3" w:rsidRDefault="000C1DA3" w:rsidP="000C1DA3">
      <w:pPr>
        <w:tabs>
          <w:tab w:val="right" w:leader="dot" w:pos="7920"/>
        </w:tabs>
        <w:suppressAutoHyphens/>
        <w:spacing w:before="120" w:after="120" w:line="340" w:lineRule="atLeast"/>
        <w:ind w:firstLine="567"/>
        <w:jc w:val="both"/>
        <w:rPr>
          <w:rFonts w:ascii="Times New Roman" w:eastAsia="Times New Roman" w:hAnsi="Times New Roman" w:cs="Times New Roman"/>
          <w:b/>
          <w:spacing w:val="-2"/>
          <w:sz w:val="28"/>
          <w:szCs w:val="28"/>
          <w:lang w:val="vi-VN" w:eastAsia="zh-CN"/>
        </w:rPr>
      </w:pPr>
      <w:r w:rsidRPr="000C1DA3">
        <w:rPr>
          <w:rFonts w:ascii="Times New Roman" w:eastAsia="Times New Roman" w:hAnsi="Times New Roman" w:cs="Times New Roman"/>
          <w:b/>
          <w:spacing w:val="-2"/>
          <w:sz w:val="28"/>
          <w:szCs w:val="28"/>
          <w:lang w:val="vi-VN" w:eastAsia="zh-CN"/>
        </w:rPr>
        <w:t>V. DỰ KIẾN NGUỒN LỰC, ĐIỀU KIỆN BẢO ĐẢM CHO VIỆC THI HÀNH THÔNG TƯ</w:t>
      </w:r>
      <w:r w:rsidRPr="000C1DA3">
        <w:rPr>
          <w:rFonts w:ascii="Times New Roman" w:eastAsia="Times New Roman" w:hAnsi="Times New Roman" w:cs="Times New Roman"/>
          <w:b/>
          <w:spacing w:val="-2"/>
          <w:sz w:val="28"/>
          <w:szCs w:val="28"/>
          <w:lang w:eastAsia="zh-CN"/>
        </w:rPr>
        <w:t xml:space="preserve"> </w:t>
      </w:r>
      <w:r w:rsidRPr="000C1DA3">
        <w:rPr>
          <w:rFonts w:ascii="Times New Roman" w:eastAsia="Times New Roman" w:hAnsi="Times New Roman" w:cs="Times New Roman"/>
          <w:b/>
          <w:spacing w:val="-2"/>
          <w:sz w:val="28"/>
          <w:szCs w:val="28"/>
          <w:lang w:val="vi-VN" w:eastAsia="zh-CN"/>
        </w:rPr>
        <w:t>VÀ THỜI GIAN</w:t>
      </w:r>
      <w:r w:rsidRPr="000C1DA3">
        <w:rPr>
          <w:rFonts w:ascii="Times New Roman" w:eastAsia="Times New Roman" w:hAnsi="Times New Roman" w:cs="Times New Roman"/>
          <w:b/>
          <w:spacing w:val="-2"/>
          <w:sz w:val="28"/>
          <w:szCs w:val="28"/>
          <w:lang w:eastAsia="zh-CN"/>
        </w:rPr>
        <w:t xml:space="preserve"> TRÌNH</w:t>
      </w:r>
      <w:r w:rsidRPr="000C1DA3">
        <w:rPr>
          <w:rFonts w:ascii="Times New Roman" w:eastAsia="Times New Roman" w:hAnsi="Times New Roman" w:cs="Times New Roman"/>
          <w:b/>
          <w:spacing w:val="-2"/>
          <w:sz w:val="28"/>
          <w:szCs w:val="28"/>
          <w:lang w:val="vi-VN" w:eastAsia="zh-CN"/>
        </w:rPr>
        <w:t xml:space="preserve"> BAN HÀNH THÔNG TƯ</w:t>
      </w:r>
    </w:p>
    <w:p w14:paraId="44BA2A50" w14:textId="77777777" w:rsidR="000C1DA3" w:rsidRPr="000C1DA3" w:rsidRDefault="000C1DA3" w:rsidP="000C1DA3">
      <w:pPr>
        <w:widowControl w:val="0"/>
        <w:tabs>
          <w:tab w:val="right" w:leader="dot" w:pos="7920"/>
        </w:tabs>
        <w:suppressAutoHyphens/>
        <w:spacing w:before="120" w:after="120" w:line="340" w:lineRule="atLeast"/>
        <w:ind w:firstLine="567"/>
        <w:jc w:val="both"/>
        <w:rPr>
          <w:rFonts w:ascii="Times New Roman" w:eastAsia="Times New Roman" w:hAnsi="Times New Roman" w:cs="Times New Roman"/>
          <w:b/>
          <w:sz w:val="28"/>
          <w:szCs w:val="28"/>
          <w:lang w:val="vi-VN" w:eastAsia="zh-CN"/>
        </w:rPr>
      </w:pPr>
      <w:r w:rsidRPr="000C1DA3">
        <w:rPr>
          <w:rFonts w:ascii="Times New Roman" w:eastAsia="Times New Roman" w:hAnsi="Times New Roman" w:cs="Times New Roman"/>
          <w:b/>
          <w:sz w:val="28"/>
          <w:szCs w:val="28"/>
          <w:lang w:val="vi-VN" w:eastAsia="zh-CN"/>
        </w:rPr>
        <w:t>1. Về dự kiến nguồn lực, điều kiện bảo đảm cho việc thi hành Thông tư</w:t>
      </w:r>
    </w:p>
    <w:p w14:paraId="34F6290D"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eastAsia="zh-CN"/>
        </w:rPr>
        <w:t>Việc triển khai thực hiện Thông tư được bảo đảm từ nguồn ngân sách địa phương. Quy định tại dự thảo thông tư không làm phát sinh tổ chức bộ máy, thủ tục để thực hiện thông tư.</w:t>
      </w:r>
    </w:p>
    <w:p w14:paraId="62919BC1"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eastAsia="zh-CN"/>
        </w:rPr>
        <w:lastRenderedPageBreak/>
        <w:t>Việc xây dựng, quản lý, vận hành hệ thống dữ liệu về thông tin đối ngoại và triển khai các hoạt động thông tin đối ngoại trên môi trường số được thực hiện trên cơ sở kế thừa, khai thác hiệu quả hạ tầng công nghệ thông tin, nền tảng số, cơ sở dữ liệu hiện có; từng bước nâng cấp, hoàn thiện phù hợp với yêu cầu chuyển đổi số và khả năng cân đối nguồn lực của các cơ quan, đơn vị.</w:t>
      </w:r>
    </w:p>
    <w:p w14:paraId="0711389F"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b/>
          <w:sz w:val="28"/>
          <w:szCs w:val="28"/>
          <w:lang w:eastAsia="zh-CN"/>
        </w:rPr>
        <w:t>2.</w:t>
      </w:r>
      <w:r w:rsidRPr="000C1DA3">
        <w:rPr>
          <w:rFonts w:ascii="Times New Roman" w:eastAsia="Times New Roman" w:hAnsi="Times New Roman" w:cs="Times New Roman"/>
          <w:sz w:val="28"/>
          <w:szCs w:val="28"/>
          <w:lang w:eastAsia="zh-CN"/>
        </w:rPr>
        <w:t xml:space="preserve"> </w:t>
      </w:r>
      <w:r w:rsidRPr="000C1DA3">
        <w:rPr>
          <w:rFonts w:ascii="Times New Roman" w:eastAsia="Times New Roman" w:hAnsi="Times New Roman" w:cs="Times New Roman"/>
          <w:b/>
          <w:bCs/>
          <w:sz w:val="28"/>
          <w:szCs w:val="28"/>
          <w:lang w:val="vi-VN" w:eastAsia="zh-CN"/>
        </w:rPr>
        <w:t>Về thời gian trình ban hành</w:t>
      </w:r>
    </w:p>
    <w:p w14:paraId="3AB5E8C1"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sz w:val="28"/>
          <w:szCs w:val="28"/>
          <w:lang w:eastAsia="zh-CN"/>
        </w:rPr>
      </w:pPr>
      <w:r w:rsidRPr="000C1DA3">
        <w:rPr>
          <w:rFonts w:ascii="Times New Roman" w:eastAsia="Times New Roman" w:hAnsi="Times New Roman" w:cs="Times New Roman"/>
          <w:sz w:val="28"/>
          <w:szCs w:val="28"/>
          <w:lang w:val="vi-VN" w:eastAsia="zh-CN"/>
        </w:rPr>
        <w:t xml:space="preserve">Dự </w:t>
      </w:r>
      <w:r w:rsidRPr="000C1DA3">
        <w:rPr>
          <w:rFonts w:ascii="Times New Roman" w:eastAsia="Times New Roman" w:hAnsi="Times New Roman" w:cs="Times New Roman"/>
          <w:sz w:val="28"/>
          <w:szCs w:val="28"/>
          <w:lang w:eastAsia="zh-CN"/>
        </w:rPr>
        <w:t>thảo Thông</w:t>
      </w:r>
      <w:r w:rsidRPr="000C1DA3">
        <w:rPr>
          <w:rFonts w:ascii="Times New Roman" w:eastAsia="Times New Roman" w:hAnsi="Times New Roman" w:cs="Times New Roman"/>
          <w:sz w:val="28"/>
          <w:szCs w:val="28"/>
          <w:lang w:val="vi-VN" w:eastAsia="zh-CN"/>
        </w:rPr>
        <w:t xml:space="preserve"> tư dự kiến trình </w:t>
      </w:r>
      <w:r w:rsidRPr="000C1DA3">
        <w:rPr>
          <w:rFonts w:ascii="Times New Roman" w:eastAsia="Times New Roman" w:hAnsi="Times New Roman" w:cs="Times New Roman"/>
          <w:sz w:val="28"/>
          <w:szCs w:val="28"/>
          <w:lang w:eastAsia="zh-CN"/>
        </w:rPr>
        <w:t>Bộ</w:t>
      </w:r>
      <w:r w:rsidRPr="000C1DA3">
        <w:rPr>
          <w:rFonts w:ascii="Times New Roman" w:eastAsia="Times New Roman" w:hAnsi="Times New Roman" w:cs="Times New Roman"/>
          <w:sz w:val="28"/>
          <w:szCs w:val="28"/>
          <w:lang w:val="vi-VN" w:eastAsia="zh-CN"/>
        </w:rPr>
        <w:t xml:space="preserve"> trưởng ban hành trong tháng </w:t>
      </w:r>
      <w:r w:rsidR="003B38D6">
        <w:rPr>
          <w:rFonts w:ascii="Times New Roman" w:eastAsia="Times New Roman" w:hAnsi="Times New Roman" w:cs="Times New Roman"/>
          <w:sz w:val="28"/>
          <w:szCs w:val="28"/>
          <w:lang w:eastAsia="zh-CN"/>
        </w:rPr>
        <w:t>12</w:t>
      </w:r>
      <w:r w:rsidRPr="000C1DA3">
        <w:rPr>
          <w:rFonts w:ascii="Times New Roman" w:eastAsia="Times New Roman" w:hAnsi="Times New Roman" w:cs="Times New Roman"/>
          <w:sz w:val="28"/>
          <w:szCs w:val="28"/>
          <w:lang w:eastAsia="zh-CN"/>
        </w:rPr>
        <w:t>/2026</w:t>
      </w:r>
      <w:r w:rsidRPr="000C1DA3">
        <w:rPr>
          <w:rFonts w:ascii="Times New Roman" w:eastAsia="Times New Roman" w:hAnsi="Times New Roman" w:cs="Times New Roman"/>
          <w:sz w:val="28"/>
          <w:szCs w:val="28"/>
          <w:lang w:val="vi-VN" w:eastAsia="zh-CN"/>
        </w:rPr>
        <w:t>.</w:t>
      </w:r>
    </w:p>
    <w:p w14:paraId="6FAF0868" w14:textId="77777777" w:rsidR="000C1DA3" w:rsidRPr="000C1DA3" w:rsidRDefault="000C1DA3" w:rsidP="00F074A6">
      <w:pPr>
        <w:widowControl w:val="0"/>
        <w:suppressAutoHyphens/>
        <w:spacing w:before="120" w:after="120" w:line="340" w:lineRule="atLeast"/>
        <w:ind w:firstLine="567"/>
        <w:jc w:val="both"/>
        <w:rPr>
          <w:rFonts w:ascii="Times New Roman" w:eastAsia="Times New Roman" w:hAnsi="Times New Roman" w:cs="Times New Roman"/>
          <w:sz w:val="28"/>
          <w:szCs w:val="28"/>
          <w:lang w:val="vi-VN" w:eastAsia="zh-CN"/>
        </w:rPr>
      </w:pPr>
      <w:r w:rsidRPr="000C1DA3">
        <w:rPr>
          <w:rFonts w:ascii="Times New Roman" w:eastAsia="Times New Roman" w:hAnsi="Times New Roman" w:cs="Times New Roman"/>
          <w:sz w:val="28"/>
          <w:szCs w:val="28"/>
          <w:lang w:val="vi-VN" w:eastAsia="zh-CN"/>
        </w:rPr>
        <w:t xml:space="preserve">Trên đây là nội dung cơ bản của </w:t>
      </w:r>
      <w:r w:rsidRPr="000C1DA3">
        <w:rPr>
          <w:rFonts w:ascii="Times New Roman" w:eastAsia="Times New Roman" w:hAnsi="Times New Roman" w:cs="Times New Roman"/>
          <w:bCs/>
          <w:sz w:val="28"/>
          <w:szCs w:val="28"/>
          <w:lang w:eastAsia="zh-CN"/>
        </w:rPr>
        <w:t xml:space="preserve">dự thảo </w:t>
      </w:r>
      <w:r w:rsidRPr="000C1DA3">
        <w:rPr>
          <w:rFonts w:ascii="Times New Roman" w:eastAsia="Courier New" w:hAnsi="Times New Roman" w:cs="Times New Roman"/>
          <w:sz w:val="28"/>
          <w:szCs w:val="28"/>
          <w:lang w:val="en-GB" w:eastAsia="vi-VN"/>
        </w:rPr>
        <w:t xml:space="preserve">Thông tư </w:t>
      </w:r>
      <w:r w:rsidRPr="000C1DA3">
        <w:rPr>
          <w:rFonts w:ascii="Times New Roman" w:eastAsia="Times New Roman" w:hAnsi="Times New Roman" w:cs="Times New Roman"/>
          <w:bCs/>
          <w:iCs/>
          <w:sz w:val="28"/>
          <w:szCs w:val="28"/>
        </w:rPr>
        <w:t>h</w:t>
      </w:r>
      <w:r w:rsidRPr="000C1DA3">
        <w:rPr>
          <w:rFonts w:ascii="Times New Roman" w:eastAsia="Times New Roman" w:hAnsi="Times New Roman" w:cs="Times New Roman"/>
          <w:bCs/>
          <w:sz w:val="28"/>
          <w:szCs w:val="28"/>
        </w:rPr>
        <w:t>ướng dẫn quản lý hoạt động thông tin đối ngoại của các tỉnh, thành phố trực thuộc Trung ương</w:t>
      </w:r>
      <w:r w:rsidRPr="000C1DA3">
        <w:rPr>
          <w:rFonts w:ascii="Times New Roman" w:eastAsia="Times New Roman" w:hAnsi="Times New Roman" w:cs="Times New Roman"/>
          <w:bCs/>
          <w:sz w:val="28"/>
          <w:szCs w:val="28"/>
          <w:lang w:eastAsia="zh-CN"/>
        </w:rPr>
        <w:t xml:space="preserve"> thuộc thẩm quyền quản lý của Bộ Văn hóa, Thể thao và Du lịch</w:t>
      </w:r>
      <w:r w:rsidRPr="000C1DA3">
        <w:rPr>
          <w:rFonts w:ascii="Times New Roman" w:eastAsia="Times New Roman" w:hAnsi="Times New Roman" w:cs="Times New Roman"/>
          <w:bCs/>
          <w:sz w:val="28"/>
          <w:szCs w:val="28"/>
          <w:lang w:val="vi-VN" w:eastAsia="zh-CN"/>
        </w:rPr>
        <w:t>,</w:t>
      </w:r>
      <w:r w:rsidRPr="000C1DA3">
        <w:rPr>
          <w:rFonts w:ascii="Times New Roman" w:eastAsia="Times New Roman" w:hAnsi="Times New Roman" w:cs="Times New Roman"/>
          <w:sz w:val="28"/>
          <w:szCs w:val="28"/>
          <w:lang w:val="vi-VN" w:eastAsia="zh-CN"/>
        </w:rPr>
        <w:t xml:space="preserve"> </w:t>
      </w:r>
      <w:r w:rsidRPr="000C1DA3">
        <w:rPr>
          <w:rFonts w:ascii="Times New Roman" w:eastAsia="Times New Roman" w:hAnsi="Times New Roman" w:cs="Times New Roman"/>
          <w:sz w:val="28"/>
          <w:szCs w:val="28"/>
          <w:lang w:val="zu-ZA" w:eastAsia="zh-CN"/>
        </w:rPr>
        <w:t xml:space="preserve">Cục </w:t>
      </w:r>
      <w:r w:rsidR="00F074A6">
        <w:rPr>
          <w:rFonts w:ascii="Times New Roman" w:eastAsia="Times New Roman" w:hAnsi="Times New Roman" w:cs="Times New Roman"/>
          <w:sz w:val="28"/>
          <w:szCs w:val="28"/>
          <w:lang w:val="vi-VN" w:eastAsia="zh-CN"/>
        </w:rPr>
        <w:t>Báo chí</w:t>
      </w:r>
      <w:r w:rsidRPr="000C1DA3">
        <w:rPr>
          <w:rFonts w:ascii="Times New Roman" w:eastAsia="Times New Roman" w:hAnsi="Times New Roman" w:cs="Times New Roman"/>
          <w:sz w:val="28"/>
          <w:szCs w:val="28"/>
          <w:lang w:val="zu-ZA" w:eastAsia="zh-CN"/>
        </w:rPr>
        <w:t xml:space="preserve"> </w:t>
      </w:r>
      <w:r w:rsidRPr="000C1DA3">
        <w:rPr>
          <w:rFonts w:ascii="Times New Roman" w:eastAsia="Times New Roman" w:hAnsi="Times New Roman" w:cs="Times New Roman"/>
          <w:sz w:val="28"/>
          <w:szCs w:val="28"/>
          <w:lang w:val="vi-VN" w:eastAsia="zh-CN"/>
        </w:rPr>
        <w:t>kính trình Bộ trưởng xem xét, quyết định.</w:t>
      </w:r>
    </w:p>
    <w:p w14:paraId="28E264E2" w14:textId="77777777" w:rsidR="000C1DA3" w:rsidRPr="000C1DA3" w:rsidRDefault="000C1DA3" w:rsidP="000C1DA3">
      <w:pPr>
        <w:suppressAutoHyphens/>
        <w:spacing w:before="120" w:after="120" w:line="340" w:lineRule="atLeast"/>
        <w:ind w:firstLine="567"/>
        <w:jc w:val="both"/>
        <w:rPr>
          <w:rFonts w:ascii="Times New Roman" w:eastAsia="Times New Roman" w:hAnsi="Times New Roman" w:cs="Times New Roman"/>
          <w:i/>
          <w:spacing w:val="-6"/>
          <w:sz w:val="28"/>
          <w:szCs w:val="28"/>
          <w:lang w:val="vi-VN" w:eastAsia="zh-CN"/>
        </w:rPr>
      </w:pPr>
      <w:r w:rsidRPr="000C1DA3">
        <w:rPr>
          <w:rFonts w:ascii="Times New Roman" w:eastAsia="Times New Roman" w:hAnsi="Times New Roman" w:cs="Times New Roman"/>
          <w:i/>
          <w:spacing w:val="-6"/>
          <w:sz w:val="28"/>
          <w:szCs w:val="28"/>
          <w:lang w:eastAsia="zh-CN"/>
        </w:rPr>
        <w:t>(</w:t>
      </w:r>
      <w:r w:rsidRPr="000C1DA3">
        <w:rPr>
          <w:rFonts w:ascii="Times New Roman" w:eastAsia="Times New Roman" w:hAnsi="Times New Roman" w:cs="Times New Roman"/>
          <w:i/>
          <w:spacing w:val="-6"/>
          <w:sz w:val="28"/>
          <w:szCs w:val="28"/>
          <w:lang w:val="vi-VN" w:eastAsia="zh-CN"/>
        </w:rPr>
        <w:t>Xin gửi kèm theo:</w:t>
      </w:r>
      <w:r w:rsidRPr="000C1DA3">
        <w:rPr>
          <w:rFonts w:ascii="Times New Roman" w:eastAsia="Times New Roman" w:hAnsi="Times New Roman" w:cs="Times New Roman"/>
          <w:i/>
          <w:spacing w:val="-6"/>
          <w:sz w:val="28"/>
          <w:szCs w:val="28"/>
          <w:lang w:eastAsia="zh-CN"/>
        </w:rPr>
        <w:t xml:space="preserve"> (</w:t>
      </w:r>
      <w:r w:rsidRPr="000C1DA3">
        <w:rPr>
          <w:rFonts w:ascii="Times New Roman" w:eastAsia="Times New Roman" w:hAnsi="Times New Roman" w:cs="Times New Roman"/>
          <w:bCs/>
          <w:i/>
          <w:sz w:val="28"/>
          <w:szCs w:val="28"/>
          <w:lang w:val="pt-BR" w:eastAsia="zh-CN"/>
        </w:rPr>
        <w:t xml:space="preserve">1) Dự thảo Thông tư; </w:t>
      </w:r>
      <w:r w:rsidRPr="000C1DA3">
        <w:rPr>
          <w:rFonts w:ascii="Times New Roman" w:eastAsia="Times New Roman" w:hAnsi="Times New Roman" w:cs="Times New Roman"/>
          <w:i/>
          <w:spacing w:val="-6"/>
          <w:sz w:val="28"/>
          <w:szCs w:val="28"/>
          <w:lang w:eastAsia="zh-CN"/>
        </w:rPr>
        <w:t>(</w:t>
      </w:r>
      <w:r w:rsidRPr="000C1DA3">
        <w:rPr>
          <w:rFonts w:ascii="Times New Roman" w:eastAsia="Times New Roman" w:hAnsi="Times New Roman" w:cs="Times New Roman"/>
          <w:bCs/>
          <w:i/>
          <w:sz w:val="28"/>
          <w:szCs w:val="28"/>
          <w:lang w:val="pt-BR" w:eastAsia="zh-CN"/>
        </w:rPr>
        <w:t xml:space="preserve">2) Báo cáo tổng kết việc thực hiện Thông tư số 22/2016/TT-BTTTT; </w:t>
      </w:r>
      <w:r w:rsidRPr="000C1DA3">
        <w:rPr>
          <w:rFonts w:ascii="Times New Roman" w:eastAsia="Times New Roman" w:hAnsi="Times New Roman" w:cs="Times New Roman"/>
          <w:i/>
          <w:spacing w:val="-6"/>
          <w:sz w:val="28"/>
          <w:szCs w:val="28"/>
          <w:lang w:eastAsia="zh-CN"/>
        </w:rPr>
        <w:t>(</w:t>
      </w:r>
      <w:r w:rsidRPr="000C1DA3">
        <w:rPr>
          <w:rFonts w:ascii="Times New Roman" w:eastAsia="Times New Roman" w:hAnsi="Times New Roman" w:cs="Times New Roman"/>
          <w:bCs/>
          <w:i/>
          <w:sz w:val="28"/>
          <w:szCs w:val="28"/>
          <w:lang w:val="pt-BR" w:eastAsia="zh-CN"/>
        </w:rPr>
        <w:t>3) Bản đ</w:t>
      </w:r>
      <w:r w:rsidR="00447AE8">
        <w:rPr>
          <w:rFonts w:ascii="Times New Roman" w:eastAsia="Times New Roman" w:hAnsi="Times New Roman" w:cs="Times New Roman"/>
          <w:bCs/>
          <w:i/>
          <w:sz w:val="28"/>
          <w:szCs w:val="28"/>
          <w:lang w:val="pt-BR" w:eastAsia="zh-CN"/>
        </w:rPr>
        <w:t xml:space="preserve">ánh giá thủ tục hành chính; (4) </w:t>
      </w:r>
      <w:r w:rsidRPr="000C1DA3">
        <w:rPr>
          <w:rFonts w:ascii="Times New Roman" w:eastAsia="Times New Roman" w:hAnsi="Times New Roman" w:cs="Times New Roman"/>
          <w:bCs/>
          <w:i/>
          <w:sz w:val="28"/>
          <w:szCs w:val="28"/>
          <w:lang w:val="pt-BR" w:eastAsia="zh-CN"/>
        </w:rPr>
        <w:t>Bảng so sánh, thuyết minh dự thảo Thông tư)./.</w:t>
      </w:r>
    </w:p>
    <w:tbl>
      <w:tblPr>
        <w:tblpPr w:leftFromText="180" w:rightFromText="180" w:vertAnchor="text" w:horzAnchor="margin" w:tblpY="268"/>
        <w:tblW w:w="9356" w:type="dxa"/>
        <w:tblLayout w:type="fixed"/>
        <w:tblLook w:val="04A0" w:firstRow="1" w:lastRow="0" w:firstColumn="1" w:lastColumn="0" w:noHBand="0" w:noVBand="1"/>
      </w:tblPr>
      <w:tblGrid>
        <w:gridCol w:w="5211"/>
        <w:gridCol w:w="4145"/>
      </w:tblGrid>
      <w:tr w:rsidR="000C1DA3" w:rsidRPr="000C1DA3" w14:paraId="0AF7D37E" w14:textId="77777777" w:rsidTr="00587DDA">
        <w:trPr>
          <w:trHeight w:val="2492"/>
        </w:trPr>
        <w:tc>
          <w:tcPr>
            <w:tcW w:w="5211" w:type="dxa"/>
            <w:hideMark/>
          </w:tcPr>
          <w:p w14:paraId="1045098C" w14:textId="77777777" w:rsidR="000C1DA3" w:rsidRPr="000C1DA3" w:rsidRDefault="000C1DA3" w:rsidP="000C1DA3">
            <w:pPr>
              <w:keepNext/>
              <w:tabs>
                <w:tab w:val="left" w:pos="993"/>
              </w:tabs>
              <w:suppressAutoHyphens/>
              <w:spacing w:after="0" w:line="240" w:lineRule="auto"/>
              <w:jc w:val="both"/>
              <w:rPr>
                <w:rFonts w:ascii="Times New Roman" w:eastAsia="Times New Roman" w:hAnsi="Times New Roman" w:cs="Times New Roman"/>
                <w:b/>
                <w:i/>
                <w:sz w:val="24"/>
                <w:szCs w:val="24"/>
                <w:lang w:val="vi-VN" w:eastAsia="zh-CN"/>
              </w:rPr>
            </w:pPr>
            <w:r w:rsidRPr="000C1DA3">
              <w:rPr>
                <w:rFonts w:ascii="Times New Roman" w:eastAsia="Times New Roman" w:hAnsi="Times New Roman" w:cs="Times New Roman"/>
                <w:b/>
                <w:i/>
                <w:sz w:val="24"/>
                <w:szCs w:val="24"/>
                <w:lang w:val="vi-VN" w:eastAsia="zh-CN"/>
              </w:rPr>
              <w:t>Nơi nhận:</w:t>
            </w:r>
          </w:p>
          <w:p w14:paraId="438BF25C" w14:textId="77777777" w:rsidR="000C1DA3" w:rsidRPr="000C1DA3" w:rsidRDefault="000C1DA3" w:rsidP="000C1DA3">
            <w:pPr>
              <w:keepNext/>
              <w:tabs>
                <w:tab w:val="left" w:pos="993"/>
              </w:tabs>
              <w:suppressAutoHyphens/>
              <w:spacing w:after="0" w:line="240" w:lineRule="auto"/>
              <w:jc w:val="both"/>
              <w:rPr>
                <w:rFonts w:ascii="Times New Roman" w:eastAsia="Times New Roman" w:hAnsi="Times New Roman" w:cs="Times New Roman"/>
                <w:lang w:val="vi-VN" w:eastAsia="zh-CN"/>
              </w:rPr>
            </w:pPr>
            <w:r w:rsidRPr="000C1DA3">
              <w:rPr>
                <w:rFonts w:ascii="Times New Roman" w:eastAsia="Times New Roman" w:hAnsi="Times New Roman" w:cs="Times New Roman"/>
                <w:lang w:val="vi-VN" w:eastAsia="zh-CN"/>
              </w:rPr>
              <w:t>- Như trên;</w:t>
            </w:r>
          </w:p>
          <w:p w14:paraId="6ADD9D98" w14:textId="751A57BC" w:rsidR="000C1DA3" w:rsidRPr="000C1DA3" w:rsidRDefault="000C1DA3" w:rsidP="000C1DA3">
            <w:pPr>
              <w:keepNext/>
              <w:tabs>
                <w:tab w:val="left" w:pos="993"/>
              </w:tabs>
              <w:suppressAutoHyphens/>
              <w:spacing w:after="0" w:line="240" w:lineRule="auto"/>
              <w:jc w:val="both"/>
              <w:rPr>
                <w:rFonts w:ascii="Times New Roman" w:eastAsia="Times New Roman" w:hAnsi="Times New Roman" w:cs="Times New Roman"/>
                <w:lang w:eastAsia="zh-CN"/>
              </w:rPr>
            </w:pPr>
            <w:r w:rsidRPr="000C1DA3">
              <w:rPr>
                <w:rFonts w:ascii="Times New Roman" w:eastAsia="Times New Roman" w:hAnsi="Times New Roman" w:cs="Times New Roman"/>
                <w:lang w:eastAsia="zh-CN"/>
              </w:rPr>
              <w:t xml:space="preserve">- Thứ trưởng </w:t>
            </w:r>
            <w:r w:rsidR="001B3190">
              <w:rPr>
                <w:rFonts w:ascii="Times New Roman" w:eastAsia="Times New Roman" w:hAnsi="Times New Roman" w:cs="Times New Roman"/>
                <w:lang w:eastAsia="zh-CN"/>
              </w:rPr>
              <w:t xml:space="preserve">Nguyễn Huy Dũng </w:t>
            </w:r>
            <w:r w:rsidRPr="000C1DA3">
              <w:rPr>
                <w:rFonts w:ascii="Times New Roman" w:eastAsia="Times New Roman" w:hAnsi="Times New Roman" w:cs="Times New Roman"/>
                <w:i/>
                <w:iCs/>
                <w:lang w:val="vi-VN" w:eastAsia="zh-CN"/>
              </w:rPr>
              <w:t>(để báo cáo)</w:t>
            </w:r>
            <w:r w:rsidRPr="000C1DA3">
              <w:rPr>
                <w:rFonts w:ascii="Times New Roman" w:eastAsia="Times New Roman" w:hAnsi="Times New Roman" w:cs="Times New Roman"/>
                <w:lang w:val="vi-VN" w:eastAsia="zh-CN"/>
              </w:rPr>
              <w:t>;</w:t>
            </w:r>
          </w:p>
          <w:p w14:paraId="52F3B8D1" w14:textId="77777777" w:rsidR="000C1DA3" w:rsidRPr="000C1DA3" w:rsidRDefault="000C1DA3" w:rsidP="000C1DA3">
            <w:pPr>
              <w:keepNext/>
              <w:tabs>
                <w:tab w:val="left" w:pos="993"/>
              </w:tabs>
              <w:suppressAutoHyphens/>
              <w:spacing w:after="0" w:line="240" w:lineRule="auto"/>
              <w:jc w:val="both"/>
              <w:rPr>
                <w:rFonts w:ascii="Times New Roman" w:eastAsia="Times New Roman" w:hAnsi="Times New Roman" w:cs="Times New Roman"/>
                <w:lang w:val="vi-VN" w:eastAsia="zh-CN"/>
              </w:rPr>
            </w:pPr>
            <w:r w:rsidRPr="000C1DA3">
              <w:rPr>
                <w:rFonts w:ascii="Times New Roman" w:eastAsia="Times New Roman" w:hAnsi="Times New Roman" w:cs="Times New Roman"/>
                <w:lang w:val="vi-VN" w:eastAsia="zh-CN"/>
              </w:rPr>
              <w:t xml:space="preserve">- </w:t>
            </w:r>
            <w:r w:rsidRPr="000C1DA3">
              <w:rPr>
                <w:rFonts w:ascii="Times New Roman" w:eastAsia="Times New Roman" w:hAnsi="Times New Roman" w:cs="Times New Roman"/>
                <w:lang w:eastAsia="zh-CN"/>
              </w:rPr>
              <w:t>Vụ Pháp chế</w:t>
            </w:r>
            <w:r w:rsidRPr="000C1DA3">
              <w:rPr>
                <w:rFonts w:ascii="Times New Roman" w:eastAsia="Times New Roman" w:hAnsi="Times New Roman" w:cs="Times New Roman"/>
                <w:lang w:val="vi-VN" w:eastAsia="zh-CN"/>
              </w:rPr>
              <w:t>;</w:t>
            </w:r>
          </w:p>
          <w:p w14:paraId="6B0619A4" w14:textId="77777777" w:rsidR="000C1DA3" w:rsidRPr="000C1DA3" w:rsidRDefault="000C1DA3" w:rsidP="00F074A6">
            <w:pPr>
              <w:keepNext/>
              <w:tabs>
                <w:tab w:val="left" w:pos="993"/>
              </w:tabs>
              <w:suppressAutoHyphens/>
              <w:spacing w:after="0" w:line="240" w:lineRule="auto"/>
              <w:jc w:val="both"/>
              <w:rPr>
                <w:rFonts w:ascii="Times New Roman" w:eastAsia="Times New Roman" w:hAnsi="Times New Roman" w:cs="Times New Roman"/>
                <w:sz w:val="28"/>
                <w:szCs w:val="28"/>
                <w:lang w:val="vi-VN" w:eastAsia="zh-CN"/>
              </w:rPr>
            </w:pPr>
            <w:r w:rsidRPr="000C1DA3">
              <w:rPr>
                <w:rFonts w:ascii="Times New Roman" w:eastAsia="Calibri" w:hAnsi="Times New Roman" w:cs="Times New Roman"/>
                <w:lang w:val="vi-VN" w:eastAsia="zh-CN"/>
              </w:rPr>
              <w:t xml:space="preserve">- Lưu: VT, </w:t>
            </w:r>
            <w:r w:rsidR="00F074A6">
              <w:rPr>
                <w:rFonts w:ascii="Times New Roman" w:eastAsia="Calibri" w:hAnsi="Times New Roman" w:cs="Times New Roman"/>
                <w:lang w:val="vi-VN" w:eastAsia="zh-CN"/>
              </w:rPr>
              <w:t>BC</w:t>
            </w:r>
            <w:r w:rsidRPr="000C1DA3">
              <w:rPr>
                <w:rFonts w:ascii="Times New Roman" w:eastAsia="Calibri" w:hAnsi="Times New Roman" w:cs="Times New Roman"/>
                <w:lang w:val="en-GB" w:eastAsia="zh-CN"/>
              </w:rPr>
              <w:t>, ND.</w:t>
            </w:r>
          </w:p>
        </w:tc>
        <w:tc>
          <w:tcPr>
            <w:tcW w:w="4145" w:type="dxa"/>
          </w:tcPr>
          <w:p w14:paraId="6412A21C" w14:textId="77777777" w:rsidR="000C1DA3" w:rsidRPr="000C1DA3" w:rsidRDefault="000C1DA3" w:rsidP="000C1DA3">
            <w:pPr>
              <w:keepNext/>
              <w:tabs>
                <w:tab w:val="left" w:pos="993"/>
              </w:tabs>
              <w:suppressAutoHyphens/>
              <w:spacing w:after="0" w:line="240" w:lineRule="auto"/>
              <w:jc w:val="center"/>
              <w:outlineLvl w:val="8"/>
              <w:rPr>
                <w:rFonts w:ascii="Times New Roman" w:eastAsia="Times New Roman" w:hAnsi="Times New Roman" w:cs="Times New Roman"/>
                <w:b/>
                <w:sz w:val="28"/>
                <w:szCs w:val="28"/>
                <w:lang w:val="vi-VN" w:eastAsia="zh-CN"/>
              </w:rPr>
            </w:pPr>
            <w:r w:rsidRPr="000C1DA3">
              <w:rPr>
                <w:rFonts w:ascii="Times New Roman" w:eastAsia="Times New Roman" w:hAnsi="Times New Roman" w:cs="Times New Roman"/>
                <w:b/>
                <w:sz w:val="28"/>
                <w:szCs w:val="28"/>
                <w:lang w:val="vi-VN" w:eastAsia="zh-CN"/>
              </w:rPr>
              <w:t>CỤC TRƯỞNG</w:t>
            </w:r>
          </w:p>
          <w:p w14:paraId="39E1FDD7" w14:textId="77777777" w:rsidR="000C1DA3" w:rsidRPr="000C1DA3" w:rsidRDefault="000C1DA3" w:rsidP="000C1DA3">
            <w:pPr>
              <w:suppressAutoHyphens/>
              <w:spacing w:after="200" w:line="276" w:lineRule="auto"/>
              <w:jc w:val="center"/>
              <w:rPr>
                <w:rFonts w:ascii="Times New Roman" w:eastAsia="Times New Roman" w:hAnsi="Times New Roman" w:cs="Times New Roman"/>
                <w:b/>
                <w:sz w:val="36"/>
                <w:szCs w:val="36"/>
                <w:lang w:val="vi-VN" w:eastAsia="zh-CN"/>
              </w:rPr>
            </w:pPr>
          </w:p>
          <w:p w14:paraId="2DD3E9A3" w14:textId="77777777" w:rsidR="000C1DA3" w:rsidRPr="000C1DA3" w:rsidRDefault="000C1DA3" w:rsidP="000C1DA3">
            <w:pPr>
              <w:suppressAutoHyphens/>
              <w:spacing w:after="200" w:line="276" w:lineRule="auto"/>
              <w:jc w:val="center"/>
              <w:rPr>
                <w:rFonts w:ascii="Times New Roman" w:eastAsia="Times New Roman" w:hAnsi="Times New Roman" w:cs="Times New Roman"/>
                <w:b/>
                <w:sz w:val="36"/>
                <w:szCs w:val="36"/>
                <w:lang w:val="vi-VN" w:eastAsia="zh-CN"/>
              </w:rPr>
            </w:pPr>
          </w:p>
          <w:p w14:paraId="35B6E576" w14:textId="77777777" w:rsidR="000C1DA3" w:rsidRPr="000C1DA3" w:rsidRDefault="000C1DA3" w:rsidP="000C1DA3">
            <w:pPr>
              <w:keepNext/>
              <w:tabs>
                <w:tab w:val="left" w:pos="993"/>
              </w:tabs>
              <w:suppressAutoHyphens/>
              <w:spacing w:after="200" w:line="276" w:lineRule="auto"/>
              <w:outlineLvl w:val="8"/>
              <w:rPr>
                <w:rFonts w:ascii="Times New Roman" w:eastAsia="Times New Roman" w:hAnsi="Times New Roman" w:cs="Times New Roman"/>
                <w:sz w:val="36"/>
                <w:szCs w:val="36"/>
                <w:lang w:eastAsia="zh-CN"/>
              </w:rPr>
            </w:pPr>
          </w:p>
          <w:p w14:paraId="448DB223" w14:textId="77777777" w:rsidR="000C1DA3" w:rsidRPr="000C1DA3" w:rsidRDefault="00F074A6" w:rsidP="000C1DA3">
            <w:pPr>
              <w:keepNext/>
              <w:tabs>
                <w:tab w:val="left" w:pos="993"/>
              </w:tabs>
              <w:suppressAutoHyphens/>
              <w:spacing w:after="0" w:line="240" w:lineRule="auto"/>
              <w:jc w:val="center"/>
              <w:outlineLvl w:val="8"/>
              <w:rPr>
                <w:rFonts w:ascii="Times New Roman" w:eastAsia="Times New Roman" w:hAnsi="Times New Roman" w:cs="Times New Roman"/>
                <w:b/>
                <w:sz w:val="28"/>
                <w:szCs w:val="28"/>
                <w:lang w:val="en-GB" w:eastAsia="zh-CN"/>
              </w:rPr>
            </w:pPr>
            <w:r>
              <w:rPr>
                <w:rFonts w:ascii="Times New Roman" w:eastAsia="Calibri" w:hAnsi="Times New Roman" w:cs="Times New Roman"/>
                <w:b/>
                <w:sz w:val="28"/>
                <w:szCs w:val="28"/>
                <w:lang w:val="vi-VN" w:eastAsia="zh-CN"/>
              </w:rPr>
              <w:t>Lê Quang Tự Do</w:t>
            </w:r>
          </w:p>
        </w:tc>
      </w:tr>
    </w:tbl>
    <w:p w14:paraId="60793607" w14:textId="77777777" w:rsidR="000C1DA3" w:rsidRPr="000C1DA3" w:rsidRDefault="000C1DA3" w:rsidP="000C1DA3">
      <w:pPr>
        <w:suppressAutoHyphens/>
        <w:spacing w:before="120" w:after="120" w:line="240" w:lineRule="auto"/>
        <w:ind w:firstLine="567"/>
        <w:jc w:val="both"/>
        <w:rPr>
          <w:rFonts w:ascii="Times New Roman" w:eastAsia="Times New Roman" w:hAnsi="Times New Roman" w:cs="Times New Roman"/>
          <w:b/>
          <w:bCs/>
          <w:i/>
          <w:sz w:val="24"/>
          <w:szCs w:val="24"/>
          <w:lang w:val="pt-BR" w:eastAsia="zh-CN"/>
        </w:rPr>
      </w:pPr>
    </w:p>
    <w:p w14:paraId="251A9FA8" w14:textId="77777777" w:rsidR="006C5223" w:rsidRDefault="006C5223"/>
    <w:sectPr w:rsidR="006C5223" w:rsidSect="0076755F">
      <w:headerReference w:type="default" r:id="rId7"/>
      <w:pgSz w:w="11906" w:h="16838" w:code="9"/>
      <w:pgMar w:top="1134" w:right="1134"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F0D07" w14:textId="77777777" w:rsidR="00546942" w:rsidRDefault="00546942">
      <w:pPr>
        <w:spacing w:after="0" w:line="240" w:lineRule="auto"/>
      </w:pPr>
      <w:r>
        <w:separator/>
      </w:r>
    </w:p>
  </w:endnote>
  <w:endnote w:type="continuationSeparator" w:id="0">
    <w:p w14:paraId="4DCAB623" w14:textId="77777777" w:rsidR="00546942" w:rsidRDefault="00546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01B08" w14:textId="77777777" w:rsidR="00546942" w:rsidRDefault="00546942">
      <w:pPr>
        <w:spacing w:after="0" w:line="240" w:lineRule="auto"/>
      </w:pPr>
      <w:r>
        <w:separator/>
      </w:r>
    </w:p>
  </w:footnote>
  <w:footnote w:type="continuationSeparator" w:id="0">
    <w:p w14:paraId="420E63AA" w14:textId="77777777" w:rsidR="00546942" w:rsidRDefault="00546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B7B79" w14:textId="5835154A" w:rsidR="00764BCF" w:rsidRPr="00FA0CE0" w:rsidRDefault="00BD05A1" w:rsidP="00766047">
    <w:pPr>
      <w:pStyle w:val="Header"/>
      <w:spacing w:after="240"/>
      <w:jc w:val="center"/>
      <w:rPr>
        <w:sz w:val="26"/>
        <w:szCs w:val="26"/>
      </w:rPr>
    </w:pPr>
    <w:r w:rsidRPr="00FA0CE0">
      <w:rPr>
        <w:sz w:val="26"/>
        <w:szCs w:val="26"/>
      </w:rPr>
      <w:fldChar w:fldCharType="begin"/>
    </w:r>
    <w:r w:rsidRPr="00FA0CE0">
      <w:rPr>
        <w:sz w:val="26"/>
        <w:szCs w:val="26"/>
      </w:rPr>
      <w:instrText xml:space="preserve"> PAGE   \* MERGEFORMAT </w:instrText>
    </w:r>
    <w:r w:rsidRPr="00FA0CE0">
      <w:rPr>
        <w:sz w:val="26"/>
        <w:szCs w:val="26"/>
      </w:rPr>
      <w:fldChar w:fldCharType="separate"/>
    </w:r>
    <w:r w:rsidR="00D04C88">
      <w:rPr>
        <w:noProof/>
        <w:sz w:val="26"/>
        <w:szCs w:val="26"/>
      </w:rPr>
      <w:t>8</w:t>
    </w:r>
    <w:r w:rsidRPr="00FA0CE0">
      <w:rPr>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DA3"/>
    <w:rsid w:val="00003BC0"/>
    <w:rsid w:val="00023CEE"/>
    <w:rsid w:val="000C1DA3"/>
    <w:rsid w:val="001B3190"/>
    <w:rsid w:val="00366375"/>
    <w:rsid w:val="003B38D6"/>
    <w:rsid w:val="003C5666"/>
    <w:rsid w:val="00447AE8"/>
    <w:rsid w:val="004610D0"/>
    <w:rsid w:val="004A2068"/>
    <w:rsid w:val="004D2849"/>
    <w:rsid w:val="00516E59"/>
    <w:rsid w:val="005239C4"/>
    <w:rsid w:val="00531BE0"/>
    <w:rsid w:val="00546942"/>
    <w:rsid w:val="005E5577"/>
    <w:rsid w:val="006C5223"/>
    <w:rsid w:val="00764BCF"/>
    <w:rsid w:val="00864575"/>
    <w:rsid w:val="00A768CE"/>
    <w:rsid w:val="00AE2E00"/>
    <w:rsid w:val="00B00D07"/>
    <w:rsid w:val="00BD05A1"/>
    <w:rsid w:val="00C729D6"/>
    <w:rsid w:val="00D04C88"/>
    <w:rsid w:val="00D67A88"/>
    <w:rsid w:val="00EA1222"/>
    <w:rsid w:val="00F074A6"/>
    <w:rsid w:val="00F935F4"/>
    <w:rsid w:val="00FD0E6A"/>
    <w:rsid w:val="00FD2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B05E"/>
  <w15:chartTrackingRefBased/>
  <w15:docId w15:val="{D190B2E8-49A8-4FE8-957F-76D3FABB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C1DA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1DA3"/>
  </w:style>
  <w:style w:type="paragraph" w:styleId="NormalWeb">
    <w:name w:val="Normal (Web)"/>
    <w:basedOn w:val="Normal"/>
    <w:uiPriority w:val="99"/>
    <w:unhideWhenUsed/>
    <w:rsid w:val="005239C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Cong-nghe-thong-tin/Ket-luan-57-KL-TW-2023-nang-cao-hieu-qua-cong-tac-thong-tin-doi-ngoai-tinh-hinh-moi-576626.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2827</Words>
  <Characters>16117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Thu Hong</dc:creator>
  <cp:keywords/>
  <dc:description/>
  <cp:lastModifiedBy>Admin</cp:lastModifiedBy>
  <cp:revision>2</cp:revision>
  <dcterms:created xsi:type="dcterms:W3CDTF">2026-10-21T02:33:00Z</dcterms:created>
  <dcterms:modified xsi:type="dcterms:W3CDTF">2026-10-21T02:33:00Z</dcterms:modified>
</cp:coreProperties>
</file>